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1111"/>
        <w:gridCol w:w="689"/>
        <w:gridCol w:w="503"/>
        <w:gridCol w:w="558"/>
        <w:gridCol w:w="2178"/>
        <w:gridCol w:w="1081"/>
        <w:gridCol w:w="1439"/>
        <w:gridCol w:w="35"/>
      </w:tblGrid>
      <w:tr w:rsidR="00CA3469" w:rsidTr="00CA3469">
        <w:trPr>
          <w:cantSplit/>
          <w:trHeight w:val="540"/>
        </w:trPr>
        <w:tc>
          <w:tcPr>
            <w:tcW w:w="4661" w:type="dxa"/>
            <w:gridSpan w:val="5"/>
          </w:tcPr>
          <w:p w:rsidR="00CA3469" w:rsidRDefault="00CA3469" w:rsidP="00CA3469">
            <w:pPr>
              <w:rPr>
                <w:b/>
              </w:rPr>
            </w:pPr>
            <w:r>
              <w:rPr>
                <w:b/>
              </w:rPr>
              <w:t>TOOTE PÜSIANDMED</w:t>
            </w:r>
          </w:p>
          <w:p w:rsidR="00CA3469" w:rsidRDefault="00CA3469" w:rsidP="00CA3469">
            <w:pPr>
              <w:pStyle w:val="BodyText"/>
              <w:tabs>
                <w:tab w:val="left" w:pos="1800"/>
                <w:tab w:val="left" w:pos="6521"/>
              </w:tabs>
              <w:jc w:val="left"/>
            </w:pPr>
          </w:p>
        </w:tc>
        <w:tc>
          <w:tcPr>
            <w:tcW w:w="4733" w:type="dxa"/>
            <w:gridSpan w:val="4"/>
          </w:tcPr>
          <w:p w:rsidR="00CA3469" w:rsidRDefault="00CA3469" w:rsidP="00CA3469">
            <w:pPr>
              <w:pStyle w:val="BodyText"/>
              <w:tabs>
                <w:tab w:val="left" w:pos="6521"/>
              </w:tabs>
              <w:jc w:val="right"/>
              <w:rPr>
                <w:b/>
              </w:rPr>
            </w:pPr>
            <w:r>
              <w:rPr>
                <w:b/>
              </w:rPr>
              <w:t>VORM 9 a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5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CA3469" w:rsidRPr="00E41B4D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469" w:rsidRPr="00EA1478" w:rsidRDefault="00CA3469" w:rsidP="00CA3469">
            <w:r w:rsidRPr="00EA1478">
              <w:t>231 11 01</w:t>
            </w:r>
            <w:r w:rsidR="00181E50">
              <w:t xml:space="preserve"> </w:t>
            </w:r>
            <w:r w:rsidR="00DE6FBA">
              <w:t>4</w:t>
            </w:r>
            <w:r w:rsidRPr="00EA1478">
              <w:t>00</w:t>
            </w:r>
          </w:p>
        </w:tc>
        <w:tc>
          <w:tcPr>
            <w:tcW w:w="75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Pr="00E41B4D" w:rsidRDefault="00CA3469" w:rsidP="00CA3469">
            <w:r w:rsidRPr="00E41B4D">
              <w:t>Haljastute hooldus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7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469" w:rsidRDefault="00CA3469" w:rsidP="00CA3469">
            <w:r>
              <w:t>231 11 00</w:t>
            </w:r>
            <w:r w:rsidR="00181E50">
              <w:t xml:space="preserve"> </w:t>
            </w:r>
            <w:r>
              <w:t>000</w:t>
            </w:r>
          </w:p>
        </w:tc>
        <w:tc>
          <w:tcPr>
            <w:tcW w:w="75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>
            <w:r>
              <w:t>Haljastus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7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469" w:rsidRPr="001408D2" w:rsidRDefault="00CA3469" w:rsidP="00CA3469">
            <w:pPr>
              <w:rPr>
                <w:noProof/>
              </w:rPr>
            </w:pPr>
            <w:r w:rsidRPr="001408D2">
              <w:rPr>
                <w:noProof/>
              </w:rPr>
              <w:t>231 00</w:t>
            </w:r>
            <w:r w:rsidR="00181E50" w:rsidRPr="001408D2">
              <w:rPr>
                <w:noProof/>
              </w:rPr>
              <w:t> 00 </w:t>
            </w:r>
            <w:r w:rsidRPr="001408D2">
              <w:rPr>
                <w:noProof/>
              </w:rPr>
              <w:t>000</w:t>
            </w:r>
          </w:p>
        </w:tc>
        <w:tc>
          <w:tcPr>
            <w:tcW w:w="75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Pr="001408D2" w:rsidRDefault="00CA3469" w:rsidP="00CA3469">
            <w:pPr>
              <w:rPr>
                <w:noProof/>
              </w:rPr>
            </w:pPr>
            <w:r w:rsidRPr="001408D2">
              <w:rPr>
                <w:noProof/>
              </w:rPr>
              <w:t>Heakord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8"/>
        </w:trPr>
        <w:tc>
          <w:tcPr>
            <w:tcW w:w="410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1408D2" w:rsidRDefault="00CA3469" w:rsidP="00CA3469">
            <w:pPr>
              <w:rPr>
                <w:b/>
                <w:bCs/>
                <w:noProof/>
              </w:rPr>
            </w:pPr>
            <w:r w:rsidRPr="001408D2">
              <w:rPr>
                <w:b/>
                <w:bCs/>
                <w:noProof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Pr="001408D2" w:rsidRDefault="00CA3469" w:rsidP="00CA3469">
            <w:pPr>
              <w:rPr>
                <w:b/>
                <w:bCs/>
                <w:noProof/>
              </w:rPr>
            </w:pPr>
            <w:r w:rsidRPr="001408D2">
              <w:rPr>
                <w:b/>
                <w:bCs/>
                <w:noProof/>
              </w:rPr>
              <w:t>Tootevastutaja (ametikoht)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7"/>
        </w:trPr>
        <w:tc>
          <w:tcPr>
            <w:tcW w:w="41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469" w:rsidRPr="001408D2" w:rsidRDefault="00CA3469" w:rsidP="00CA3469">
            <w:pPr>
              <w:rPr>
                <w:b/>
                <w:noProof/>
              </w:rPr>
            </w:pPr>
            <w:r w:rsidRPr="001408D2">
              <w:rPr>
                <w:b/>
                <w:noProof/>
              </w:rPr>
              <w:t xml:space="preserve">Kristiine Linnaosa Valitsus 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469" w:rsidRPr="001408D2" w:rsidRDefault="00CA3469" w:rsidP="00CA3469">
            <w:pPr>
              <w:rPr>
                <w:noProof/>
              </w:rPr>
            </w:pPr>
            <w:r w:rsidRPr="001408D2">
              <w:rPr>
                <w:noProof/>
              </w:rPr>
              <w:t>Linnaosavanema asetäitja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Pr="001408D2" w:rsidRDefault="00CA3469" w:rsidP="00CA3469">
            <w:pPr>
              <w:rPr>
                <w:b/>
                <w:bCs/>
                <w:noProof/>
              </w:rPr>
            </w:pPr>
            <w:r w:rsidRPr="001408D2">
              <w:rPr>
                <w:b/>
                <w:bCs/>
                <w:noProof/>
              </w:rPr>
              <w:t>Toote eesmärk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>
            <w:pPr>
              <w:pStyle w:val="Header"/>
            </w:pPr>
            <w:r>
              <w:t>Tagada Tallinna haljastute heakord Kristiine linnaosas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CA3469" w:rsidRPr="00C458F7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161"/>
        </w:trPr>
        <w:tc>
          <w:tcPr>
            <w:tcW w:w="935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469" w:rsidRPr="00C458F7" w:rsidRDefault="00CA3469" w:rsidP="00CA3469">
            <w:pPr>
              <w:rPr>
                <w:b/>
                <w:bCs/>
              </w:rPr>
            </w:pPr>
            <w:r w:rsidRPr="00C458F7">
              <w:rPr>
                <w:b/>
                <w:bCs/>
              </w:rPr>
              <w:t>Toode hõlmab alljärgnevaid tegevusi:</w:t>
            </w:r>
          </w:p>
          <w:p w:rsidR="00CA3469" w:rsidRPr="00C458F7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Haljasalade,</w:t>
            </w:r>
            <w:r w:rsidR="00CC6B5D">
              <w:rPr>
                <w:u w:val="single"/>
              </w:rPr>
              <w:t xml:space="preserve"> </w:t>
            </w:r>
            <w:r w:rsidRPr="00C458F7">
              <w:rPr>
                <w:u w:val="single"/>
              </w:rPr>
              <w:t xml:space="preserve">pargiteede </w:t>
            </w:r>
            <w:r w:rsidR="00D754E0">
              <w:rPr>
                <w:u w:val="single"/>
              </w:rPr>
              <w:t>ning muru</w:t>
            </w:r>
            <w:r w:rsidRPr="00C458F7">
              <w:rPr>
                <w:u w:val="single"/>
              </w:rPr>
              <w:t>de heakorra- ja puhastustööd</w:t>
            </w:r>
            <w:r w:rsidRPr="00C458F7">
              <w:t xml:space="preserve">: </w:t>
            </w:r>
            <w:r w:rsidR="00CC6B5D">
              <w:t>j</w:t>
            </w:r>
            <w:r w:rsidRPr="00C458F7">
              <w:t>äätmete kokkukorjamine koos jäätmemahutite tühjendamisega. Omavoliliste prügimägede likvideerimine. Kevadine haljasalade suurpuhastus ja sügisene lehtede riisumine haljasaladelt.</w:t>
            </w:r>
          </w:p>
          <w:p w:rsidR="00CA3469" w:rsidRPr="00C458F7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Muru hooldus ja taastamine</w:t>
            </w:r>
            <w:r w:rsidRPr="00C458F7">
              <w:t xml:space="preserve">: </w:t>
            </w:r>
            <w:r w:rsidR="00CC6B5D">
              <w:t>m</w:t>
            </w:r>
            <w:r w:rsidRPr="00C458F7">
              <w:t>uru jooksev remont, umbrohutõrje, väetamine, kastmine, niitmine ja niidujärgse rohu riisumine.</w:t>
            </w:r>
          </w:p>
          <w:p w:rsidR="00CA3469" w:rsidRPr="00C458F7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Põõsaste hooldus</w:t>
            </w:r>
            <w:r w:rsidR="00CC6B5D">
              <w:rPr>
                <w:u w:val="single"/>
              </w:rPr>
              <w:t>:</w:t>
            </w:r>
            <w:r w:rsidRPr="00C458F7">
              <w:t xml:space="preserve"> </w:t>
            </w:r>
            <w:r w:rsidR="00CC6B5D">
              <w:t xml:space="preserve"> p</w:t>
            </w:r>
            <w:r w:rsidRPr="00C458F7">
              <w:t xml:space="preserve">õõsasgruppide hooldus, kujundus- ja harvenduslõikus. Kuivanud ja </w:t>
            </w:r>
            <w:r w:rsidR="00CC6B5D">
              <w:t>m</w:t>
            </w:r>
            <w:r w:rsidRPr="00C458F7">
              <w:t>urtud okste lõikus. Põõsa</w:t>
            </w:r>
            <w:r w:rsidR="00CC6B5D">
              <w:t>aluste</w:t>
            </w:r>
            <w:r w:rsidRPr="00C458F7">
              <w:t xml:space="preserve"> rohimine, õitsenud õisikute lõikus, väetamine, kasvumulla juurdevedu ja laiali laotamine.</w:t>
            </w:r>
          </w:p>
          <w:p w:rsidR="00CA3469" w:rsidRPr="00C458F7" w:rsidRDefault="00CA3469" w:rsidP="00D754E0">
            <w:pPr>
              <w:pStyle w:val="Heading1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Hekkide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C6B5D">
              <w:rPr>
                <w:b w:val="0"/>
                <w:bCs w:val="0"/>
                <w:sz w:val="24"/>
                <w:szCs w:val="24"/>
              </w:rPr>
              <w:t>h</w:t>
            </w:r>
            <w:r w:rsidRPr="00C458F7">
              <w:rPr>
                <w:b w:val="0"/>
                <w:bCs w:val="0"/>
                <w:sz w:val="24"/>
                <w:szCs w:val="24"/>
              </w:rPr>
              <w:t>ekilõikus, hekialuste rohimine, okste kokkukorjamine, hekkide kastmine</w:t>
            </w:r>
            <w:r w:rsidR="00CC6B5D">
              <w:rPr>
                <w:b w:val="0"/>
                <w:bCs w:val="0"/>
                <w:sz w:val="24"/>
                <w:szCs w:val="24"/>
              </w:rPr>
              <w:t xml:space="preserve"> ja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väetamine.</w:t>
            </w:r>
          </w:p>
          <w:p w:rsidR="00CA3469" w:rsidRPr="00C458F7" w:rsidRDefault="00CA3469" w:rsidP="00D754E0">
            <w:pPr>
              <w:pStyle w:val="Heading1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Puude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C6B5D">
              <w:rPr>
                <w:b w:val="0"/>
                <w:bCs w:val="0"/>
                <w:sz w:val="24"/>
                <w:szCs w:val="24"/>
              </w:rPr>
              <w:t>v</w:t>
            </w:r>
            <w:r w:rsidRPr="00C458F7">
              <w:rPr>
                <w:b w:val="0"/>
                <w:bCs w:val="0"/>
                <w:sz w:val="24"/>
                <w:szCs w:val="24"/>
              </w:rPr>
              <w:t>õra harvenduslõikus, võrade regulaarne vormilõikus, murdunud ja kuivanud okste lõikus</w:t>
            </w:r>
            <w:r w:rsidR="00CC6B5D">
              <w:rPr>
                <w:b w:val="0"/>
                <w:bCs w:val="0"/>
                <w:sz w:val="24"/>
                <w:szCs w:val="24"/>
              </w:rPr>
              <w:t xml:space="preserve"> ning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võra- ja juurevõsude lõikamine.</w:t>
            </w:r>
          </w:p>
          <w:p w:rsidR="00CC6B5D" w:rsidRPr="00CC6B5D" w:rsidRDefault="00CA3469" w:rsidP="00D754E0">
            <w:pPr>
              <w:pStyle w:val="Heading1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Lillepeenarde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 w:rsidR="00CC6B5D">
              <w:rPr>
                <w:b w:val="0"/>
                <w:sz w:val="24"/>
                <w:szCs w:val="24"/>
              </w:rPr>
              <w:t>l</w:t>
            </w:r>
            <w:r w:rsidRPr="00CC6B5D">
              <w:rPr>
                <w:b w:val="0"/>
                <w:sz w:val="24"/>
                <w:szCs w:val="24"/>
              </w:rPr>
              <w:t>illede istutamine, rohimine ja õitsenud õievarte lõikus, kasvumulla juurdevedu</w:t>
            </w:r>
            <w:r w:rsidR="00CC6B5D">
              <w:rPr>
                <w:b w:val="0"/>
                <w:sz w:val="24"/>
                <w:szCs w:val="24"/>
              </w:rPr>
              <w:t xml:space="preserve"> ja</w:t>
            </w:r>
            <w:r w:rsidRPr="00CC6B5D">
              <w:rPr>
                <w:b w:val="0"/>
                <w:sz w:val="24"/>
                <w:szCs w:val="24"/>
              </w:rPr>
              <w:t xml:space="preserve"> kastmine. Sügisene õitsenud lillede ülesvõtmine. </w:t>
            </w:r>
          </w:p>
          <w:p w:rsidR="00CA3469" w:rsidRPr="00CC6B5D" w:rsidRDefault="00CA3469" w:rsidP="00D754E0">
            <w:pPr>
              <w:pStyle w:val="Heading1"/>
              <w:keepNext w:val="0"/>
              <w:numPr>
                <w:ilvl w:val="0"/>
                <w:numId w:val="2"/>
              </w:numPr>
              <w:tabs>
                <w:tab w:val="clear" w:pos="720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Pargiteede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 w:rsidR="00CC6B5D">
              <w:rPr>
                <w:b w:val="0"/>
                <w:sz w:val="24"/>
                <w:szCs w:val="24"/>
              </w:rPr>
              <w:t>u</w:t>
            </w:r>
            <w:r w:rsidRPr="00CC6B5D">
              <w:rPr>
                <w:b w:val="0"/>
                <w:sz w:val="24"/>
                <w:szCs w:val="24"/>
              </w:rPr>
              <w:t>mbrohutõrje, teede servamine ja tasandamine</w:t>
            </w:r>
            <w:r w:rsidR="008D45D6">
              <w:rPr>
                <w:b w:val="0"/>
                <w:sz w:val="24"/>
                <w:szCs w:val="24"/>
              </w:rPr>
              <w:t xml:space="preserve">, </w:t>
            </w:r>
            <w:r w:rsidRPr="00CC6B5D">
              <w:rPr>
                <w:b w:val="0"/>
                <w:sz w:val="24"/>
                <w:szCs w:val="24"/>
              </w:rPr>
              <w:t>tee</w:t>
            </w:r>
            <w:r w:rsidR="008D45D6">
              <w:rPr>
                <w:b w:val="0"/>
                <w:sz w:val="24"/>
                <w:szCs w:val="24"/>
              </w:rPr>
              <w:t>kivide</w:t>
            </w:r>
            <w:r w:rsidRPr="00CC6B5D">
              <w:rPr>
                <w:b w:val="0"/>
                <w:sz w:val="24"/>
                <w:szCs w:val="24"/>
              </w:rPr>
              <w:t xml:space="preserve"> rohust</w:t>
            </w:r>
            <w:r w:rsidR="008D45D6">
              <w:rPr>
                <w:b w:val="0"/>
                <w:sz w:val="24"/>
                <w:szCs w:val="24"/>
              </w:rPr>
              <w:t>/samblast</w:t>
            </w:r>
            <w:r w:rsidRPr="00CC6B5D">
              <w:rPr>
                <w:b w:val="0"/>
                <w:sz w:val="24"/>
                <w:szCs w:val="24"/>
              </w:rPr>
              <w:t xml:space="preserve"> puhastamine</w:t>
            </w:r>
            <w:r w:rsidR="008D45D6">
              <w:rPr>
                <w:b w:val="0"/>
                <w:sz w:val="24"/>
                <w:szCs w:val="24"/>
              </w:rPr>
              <w:t xml:space="preserve"> ning igapäevane pühkimine</w:t>
            </w:r>
            <w:r w:rsidRPr="00CC6B5D">
              <w:rPr>
                <w:b w:val="0"/>
                <w:sz w:val="24"/>
                <w:szCs w:val="24"/>
              </w:rPr>
              <w:t>.</w:t>
            </w:r>
          </w:p>
          <w:p w:rsidR="00CA3469" w:rsidRPr="00C458F7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Okas- ja lehtpuude istutamine</w:t>
            </w:r>
            <w:r w:rsidR="00CC6B5D" w:rsidRPr="00D754E0">
              <w:t xml:space="preserve"> ning</w:t>
            </w:r>
            <w:r w:rsidRPr="00D754E0">
              <w:t xml:space="preserve"> istutusjärgne hooldus</w:t>
            </w:r>
            <w:r w:rsidRPr="00C458F7">
              <w:t>.</w:t>
            </w:r>
          </w:p>
          <w:p w:rsidR="00CA3469" w:rsidRPr="00C458F7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Haljasaladelt kogutud jäätmete laadimine ja vedu prügimäele</w:t>
            </w:r>
            <w:r w:rsidR="00CC6B5D" w:rsidRPr="00D754E0">
              <w:t xml:space="preserve"> ning</w:t>
            </w:r>
            <w:r w:rsidRPr="00D754E0">
              <w:t xml:space="preserve"> jäätmete ladustamine</w:t>
            </w:r>
            <w:r w:rsidRPr="00C458F7">
              <w:t>.</w:t>
            </w:r>
          </w:p>
          <w:p w:rsidR="00CA3469" w:rsidRPr="00D754E0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</w:pPr>
            <w:r w:rsidRPr="00D754E0">
              <w:t>Haljasaladel paiknevate rajatiste hulka kuuluvate konstruktsioonide, väikevormide, seadmete ja objektide (pingid, katusealused, skulptuurid, ruumiteosed, veebasseinid, tugimüürid, trepid, piirded, sillad jms) hooldus ja korrashoid.</w:t>
            </w:r>
          </w:p>
          <w:p w:rsidR="00CA3469" w:rsidRPr="00D754E0" w:rsidRDefault="00CA3469" w:rsidP="00D754E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Pargiehitiste: (kaetud teed, pargipingid, prügikastid) hooldus ja jooksev remont.</w:t>
            </w:r>
          </w:p>
          <w:p w:rsidR="00CA3469" w:rsidRPr="00C458F7" w:rsidRDefault="00CA3469" w:rsidP="00CA3469">
            <w:pPr>
              <w:pStyle w:val="Header"/>
              <w:rPr>
                <w:i/>
              </w:rPr>
            </w:pPr>
            <w:r w:rsidRPr="00C458F7">
              <w:rPr>
                <w:i/>
              </w:rPr>
              <w:t xml:space="preserve">Toote koosseisu ei kuulu </w:t>
            </w:r>
            <w:r w:rsidRPr="00C458F7">
              <w:rPr>
                <w:rFonts w:cs="Arial"/>
                <w:i/>
              </w:rPr>
              <w:t>heakorratöödel töötute rakendamine</w:t>
            </w:r>
            <w:r w:rsidR="00D754E0">
              <w:rPr>
                <w:rFonts w:cs="Arial"/>
                <w:i/>
              </w:rPr>
              <w:t>.</w:t>
            </w:r>
            <w:r w:rsidRPr="00C458F7">
              <w:rPr>
                <w:rFonts w:cs="Arial"/>
                <w:i/>
              </w:rPr>
              <w:t xml:space="preserve"> 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066F4C" w:rsidRDefault="00CA3469" w:rsidP="00CA3469">
            <w:pPr>
              <w:rPr>
                <w:b/>
              </w:rPr>
            </w:pPr>
            <w:r w:rsidRPr="00066F4C">
              <w:rPr>
                <w:b/>
              </w:rPr>
              <w:t>Riiklikud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r>
              <w:t>Paragrahv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27"/>
        </w:trPr>
        <w:tc>
          <w:tcPr>
            <w:tcW w:w="792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469" w:rsidRPr="00643280" w:rsidRDefault="007D3C87" w:rsidP="00CA3469">
            <w:pPr>
              <w:pStyle w:val="Header"/>
            </w:pPr>
            <w:hyperlink r:id="rId6" w:history="1">
              <w:r w:rsidR="00643280" w:rsidRPr="00643280">
                <w:rPr>
                  <w:rStyle w:val="Hyperlink"/>
                </w:rPr>
                <w:t>Kohaliku omavalitsuse ko</w:t>
              </w:r>
              <w:r w:rsidR="00643280" w:rsidRPr="00643280">
                <w:rPr>
                  <w:rStyle w:val="Hyperlink"/>
                </w:rPr>
                <w:t>r</w:t>
              </w:r>
              <w:r w:rsidR="00643280" w:rsidRPr="00643280">
                <w:rPr>
                  <w:rStyle w:val="Hyperlink"/>
                </w:rPr>
                <w:t>ralduse seadus</w:t>
              </w:r>
            </w:hyperlink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>
            <w:r>
              <w:t>§ 6 lg 1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066F4C" w:rsidRDefault="00CA3469" w:rsidP="00CA3469">
            <w:pPr>
              <w:rPr>
                <w:b/>
              </w:rPr>
            </w:pPr>
            <w:r w:rsidRPr="00066F4C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r>
              <w:t>Paragrahv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21"/>
        </w:trPr>
        <w:tc>
          <w:tcPr>
            <w:tcW w:w="792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CE2" w:rsidRPr="006C6BC1" w:rsidRDefault="004D4CE2" w:rsidP="00CA3469">
            <w:bookmarkStart w:id="0" w:name="_GoBack"/>
            <w:bookmarkEnd w:id="0"/>
            <w:r w:rsidRPr="000A1273">
              <w:t>Tal</w:t>
            </w:r>
            <w:r w:rsidR="000A1273">
              <w:t xml:space="preserve">linna Linnavolikogu 16. juuni </w:t>
            </w:r>
            <w:r w:rsidRPr="000A1273">
              <w:t>2011 määrus nr 107 "</w:t>
            </w:r>
            <w:hyperlink r:id="rId7" w:history="1">
              <w:r w:rsidRPr="000A1273">
                <w:rPr>
                  <w:rStyle w:val="Hyperlink"/>
                </w:rPr>
                <w:t>Tal</w:t>
              </w:r>
              <w:r w:rsidRPr="000A1273">
                <w:rPr>
                  <w:rStyle w:val="Hyperlink"/>
                </w:rPr>
                <w:t>l</w:t>
              </w:r>
              <w:r w:rsidRPr="000A1273">
                <w:rPr>
                  <w:rStyle w:val="Hyperlink"/>
                </w:rPr>
                <w:t>inna keskkonna</w:t>
              </w:r>
              <w:r w:rsidR="001408D2">
                <w:rPr>
                  <w:rStyle w:val="Hyperlink"/>
                </w:rPr>
                <w:t>-</w:t>
              </w:r>
              <w:r w:rsidRPr="000A1273">
                <w:rPr>
                  <w:rStyle w:val="Hyperlink"/>
                </w:rPr>
                <w:t>strateegia aastani 2030</w:t>
              </w:r>
            </w:hyperlink>
            <w:r w:rsidRPr="000A1273">
              <w:t>"</w:t>
            </w:r>
          </w:p>
          <w:p w:rsidR="000A1273" w:rsidRDefault="000A1273" w:rsidP="004D4CE2">
            <w:r w:rsidRPr="007E1C3C">
              <w:t>Tallinna Linnavolikogu 26. jaanuari 2012 määrus nr 2 "</w:t>
            </w:r>
            <w:hyperlink r:id="rId8" w:history="1">
              <w:r w:rsidRPr="007E1C3C">
                <w:rPr>
                  <w:rStyle w:val="Hyperlink"/>
                </w:rPr>
                <w:t>Kristiin</w:t>
              </w:r>
              <w:r w:rsidRPr="007E1C3C">
                <w:rPr>
                  <w:rStyle w:val="Hyperlink"/>
                </w:rPr>
                <w:t>e</w:t>
              </w:r>
              <w:r w:rsidRPr="007E1C3C">
                <w:rPr>
                  <w:rStyle w:val="Hyperlink"/>
                </w:rPr>
                <w:t xml:space="preserve"> linnaosa arengukava 2012-2015</w:t>
              </w:r>
            </w:hyperlink>
            <w:r w:rsidRPr="007E1C3C">
              <w:t>"</w:t>
            </w:r>
          </w:p>
          <w:p w:rsidR="004D4CE2" w:rsidRPr="00C458F7" w:rsidRDefault="004D4CE2" w:rsidP="004D4CE2">
            <w:r w:rsidRPr="000A1273">
              <w:t>Tal</w:t>
            </w:r>
            <w:r w:rsidR="000A1273">
              <w:t xml:space="preserve">linna Linnavolikogu 22. juuni </w:t>
            </w:r>
            <w:r w:rsidRPr="000A1273">
              <w:t>2006 määrus nr 45 "</w:t>
            </w:r>
            <w:hyperlink r:id="rId9" w:history="1">
              <w:r w:rsidRPr="000A1273">
                <w:rPr>
                  <w:rStyle w:val="Hyperlink"/>
                </w:rPr>
                <w:t>Tallinn</w:t>
              </w:r>
              <w:r w:rsidRPr="000A1273">
                <w:rPr>
                  <w:rStyle w:val="Hyperlink"/>
                </w:rPr>
                <w:t>a</w:t>
              </w:r>
              <w:r w:rsidRPr="000A1273">
                <w:rPr>
                  <w:rStyle w:val="Hyperlink"/>
                </w:rPr>
                <w:t xml:space="preserve"> linna heakorra eeskiri</w:t>
              </w:r>
            </w:hyperlink>
            <w:r w:rsidRPr="000A1273">
              <w:t>"</w:t>
            </w:r>
          </w:p>
          <w:p w:rsidR="007F3D3F" w:rsidRDefault="00440420" w:rsidP="00CA3469">
            <w:r>
              <w:t>Tallinna Linnavolikogu 8. </w:t>
            </w:r>
            <w:r w:rsidR="001408D2">
              <w:t>s</w:t>
            </w:r>
            <w:r>
              <w:t>eptembri</w:t>
            </w:r>
            <w:r w:rsidR="001408D2">
              <w:t xml:space="preserve"> </w:t>
            </w:r>
            <w:r>
              <w:t>2</w:t>
            </w:r>
            <w:r w:rsidR="007F3D3F" w:rsidRPr="000A1273">
              <w:t>011 määrus nr </w:t>
            </w:r>
            <w:r w:rsidR="004D4CE2" w:rsidRPr="000A1273">
              <w:t> </w:t>
            </w:r>
            <w:r w:rsidR="007F3D3F" w:rsidRPr="000A1273">
              <w:t>28 "</w:t>
            </w:r>
            <w:hyperlink r:id="rId10" w:history="1">
              <w:r w:rsidR="007F3D3F" w:rsidRPr="00440420">
                <w:rPr>
                  <w:rStyle w:val="Hyperlink"/>
                </w:rPr>
                <w:t>Tal</w:t>
              </w:r>
              <w:r w:rsidR="007F3D3F" w:rsidRPr="00440420">
                <w:rPr>
                  <w:rStyle w:val="Hyperlink"/>
                </w:rPr>
                <w:t>l</w:t>
              </w:r>
              <w:r w:rsidR="007F3D3F" w:rsidRPr="00440420">
                <w:rPr>
                  <w:rStyle w:val="Hyperlink"/>
                </w:rPr>
                <w:t>inna jäätme</w:t>
              </w:r>
              <w:r w:rsidR="001408D2">
                <w:rPr>
                  <w:rStyle w:val="Hyperlink"/>
                </w:rPr>
                <w:t>-</w:t>
              </w:r>
              <w:r w:rsidR="007F3D3F" w:rsidRPr="00440420">
                <w:rPr>
                  <w:rStyle w:val="Hyperlink"/>
                </w:rPr>
                <w:t>hoolduseeskiri</w:t>
              </w:r>
            </w:hyperlink>
            <w:r w:rsidR="007F3D3F" w:rsidRPr="000A1273">
              <w:t>"</w:t>
            </w:r>
          </w:p>
          <w:p w:rsidR="004D4CE2" w:rsidRDefault="00440420" w:rsidP="00CA3469">
            <w:r>
              <w:t xml:space="preserve">Tallinna Linnavolikogu 25. augusti </w:t>
            </w:r>
            <w:r w:rsidR="004D4CE2" w:rsidRPr="00440420">
              <w:t>2005 määrus nr 43 „</w:t>
            </w:r>
            <w:hyperlink r:id="rId11" w:history="1">
              <w:r w:rsidR="004D4CE2" w:rsidRPr="00440420">
                <w:rPr>
                  <w:rStyle w:val="Hyperlink"/>
                </w:rPr>
                <w:t xml:space="preserve">Tallinna </w:t>
              </w:r>
              <w:r w:rsidR="004D4CE2" w:rsidRPr="00440420">
                <w:rPr>
                  <w:rStyle w:val="Hyperlink"/>
                </w:rPr>
                <w:t>l</w:t>
              </w:r>
              <w:r w:rsidR="004D4CE2" w:rsidRPr="00440420">
                <w:rPr>
                  <w:rStyle w:val="Hyperlink"/>
                </w:rPr>
                <w:t>inna avaliku korra eeskiri ja avaliku koosoleku korraldamise nõuded</w:t>
              </w:r>
            </w:hyperlink>
            <w:r w:rsidR="004D4CE2" w:rsidRPr="00440420">
              <w:t>”</w:t>
            </w:r>
          </w:p>
          <w:p w:rsidR="00C3474A" w:rsidRPr="00C458F7" w:rsidRDefault="00B36FB0" w:rsidP="00CA3469">
            <w:r w:rsidRPr="00440420">
              <w:t>Tallinna Linnavolik</w:t>
            </w:r>
            <w:r w:rsidR="00440420">
              <w:t xml:space="preserve">ogu 19. mai </w:t>
            </w:r>
            <w:r w:rsidRPr="00440420">
              <w:t>2011 määrus nr 17 "</w:t>
            </w:r>
            <w:r w:rsidR="007D3C87">
              <w:fldChar w:fldCharType="begin"/>
            </w:r>
            <w:r w:rsidR="007D3C87">
              <w:instrText xml:space="preserve"> HYPERLINK "https://oigusaktid.tallinn.ee/?id=3001&amp;aktid=12</w:instrText>
            </w:r>
            <w:r w:rsidR="007D3C87">
              <w:instrText xml:space="preserve">0511&amp;fd=1&amp;leht=1&amp;q_sort=elex_akt.akt_vkp" </w:instrText>
            </w:r>
            <w:r w:rsidR="007D3C87">
              <w:fldChar w:fldCharType="separate"/>
            </w:r>
            <w:r w:rsidRPr="00440420">
              <w:rPr>
                <w:rStyle w:val="Hyperlink"/>
              </w:rPr>
              <w:t>Puu raieks ja hoolduslõikuseks loa andmise tingimused ja kord</w:t>
            </w:r>
            <w:r w:rsidR="007D3C87">
              <w:rPr>
                <w:rStyle w:val="Hyperlink"/>
              </w:rPr>
              <w:fldChar w:fldCharType="end"/>
            </w:r>
            <w:r w:rsidRPr="00440420">
              <w:t>"</w:t>
            </w:r>
            <w:hyperlink r:id="rId12" w:history="1"/>
            <w:r w:rsidR="004D4CE2">
              <w:t xml:space="preserve"> 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/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066F4C" w:rsidRDefault="00CA3469" w:rsidP="00CA3469">
            <w:pPr>
              <w:rPr>
                <w:b/>
              </w:rPr>
            </w:pPr>
            <w:r w:rsidRPr="00066F4C">
              <w:rPr>
                <w:b/>
              </w:rPr>
              <w:lastRenderedPageBreak/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r>
              <w:t>Paragrahv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55"/>
        </w:trPr>
        <w:tc>
          <w:tcPr>
            <w:tcW w:w="792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6743" w:rsidRDefault="0013601D" w:rsidP="00CA3469">
            <w:pPr>
              <w:pStyle w:val="Header"/>
              <w:rPr>
                <w:sz w:val="22"/>
                <w:szCs w:val="22"/>
              </w:rPr>
            </w:pPr>
            <w:r w:rsidRPr="00440420">
              <w:t>Tallinna Linnavalit</w:t>
            </w:r>
            <w:r w:rsidR="00440420">
              <w:t xml:space="preserve">suse </w:t>
            </w:r>
            <w:r w:rsidR="0056376C">
              <w:t xml:space="preserve">     </w:t>
            </w:r>
            <w:r w:rsidR="00440420">
              <w:t xml:space="preserve">4. aprilli </w:t>
            </w:r>
            <w:r w:rsidRPr="00440420">
              <w:t>2012  määrus nr 13 "</w:t>
            </w:r>
            <w:hyperlink r:id="rId13" w:history="1">
              <w:r w:rsidRPr="00440420">
                <w:rPr>
                  <w:rStyle w:val="Hyperlink"/>
                </w:rPr>
                <w:t>Tallinn</w:t>
              </w:r>
              <w:r w:rsidRPr="00440420">
                <w:rPr>
                  <w:rStyle w:val="Hyperlink"/>
                </w:rPr>
                <w:t>a</w:t>
              </w:r>
              <w:r w:rsidRPr="00440420">
                <w:rPr>
                  <w:rStyle w:val="Hyperlink"/>
                </w:rPr>
                <w:t xml:space="preserve"> haljastute hoolduse nõuded</w:t>
              </w:r>
            </w:hyperlink>
            <w:r w:rsidRPr="00440420">
              <w:t>"</w:t>
            </w:r>
          </w:p>
          <w:p w:rsidR="00EF6743" w:rsidRPr="00EE3E14" w:rsidRDefault="00440420" w:rsidP="00CA3469">
            <w:pPr>
              <w:pStyle w:val="Header"/>
              <w:rPr>
                <w:sz w:val="22"/>
                <w:szCs w:val="22"/>
              </w:rPr>
            </w:pPr>
            <w:r>
              <w:t xml:space="preserve">Tallinna Linnvalitsuse 28. septembri </w:t>
            </w:r>
            <w:r w:rsidR="00877E74" w:rsidRPr="00440420">
              <w:t>2011 määrus nr 112 "</w:t>
            </w:r>
            <w:hyperlink r:id="rId14" w:history="1">
              <w:r w:rsidR="00877E74" w:rsidRPr="00440420">
                <w:rPr>
                  <w:rStyle w:val="Hyperlink"/>
                </w:rPr>
                <w:t>Avaliku</w:t>
              </w:r>
              <w:r w:rsidR="00877E74" w:rsidRPr="00440420">
                <w:rPr>
                  <w:rStyle w:val="Hyperlink"/>
                </w:rPr>
                <w:t>l</w:t>
              </w:r>
              <w:r w:rsidR="00877E74" w:rsidRPr="00440420">
                <w:rPr>
                  <w:rStyle w:val="Hyperlink"/>
                </w:rPr>
                <w:t>e alale puude istutamise kord</w:t>
              </w:r>
            </w:hyperlink>
            <w:r w:rsidR="00877E74" w:rsidRPr="00440420">
              <w:t>"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/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r>
              <w:t>Ametkondlikud regulatiivaktid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79"/>
        </w:trPr>
        <w:tc>
          <w:tcPr>
            <w:tcW w:w="935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69" w:rsidRDefault="00CA3469" w:rsidP="00CA3469">
            <w:pPr>
              <w:pStyle w:val="Header"/>
            </w:pPr>
            <w:proofErr w:type="spellStart"/>
            <w:r>
              <w:t>MaaRYL</w:t>
            </w:r>
            <w:proofErr w:type="spellEnd"/>
            <w:r>
              <w:t xml:space="preserve"> 2000 „Ehitustööde üldised kvaliteedinõuded. Pinnastööd ja alustarindid“</w:t>
            </w:r>
          </w:p>
          <w:p w:rsidR="00CA3469" w:rsidRDefault="00CA3469" w:rsidP="00CA3469">
            <w:pPr>
              <w:pStyle w:val="Header"/>
            </w:pPr>
            <w:r>
              <w:t>Eesti Standard EVS 778:2001 „Ilupuude ja põõsaste istikud“</w:t>
            </w:r>
          </w:p>
        </w:tc>
      </w:tr>
      <w:tr w:rsidR="00CA3469" w:rsidRPr="00C458F7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EB6E7D" w:rsidRDefault="00CA3469" w:rsidP="00CA3469">
            <w:pPr>
              <w:pStyle w:val="BodyText"/>
              <w:rPr>
                <w:b/>
                <w:sz w:val="22"/>
                <w:szCs w:val="22"/>
              </w:rPr>
            </w:pPr>
            <w:r w:rsidRPr="00EB6E7D">
              <w:rPr>
                <w:b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469" w:rsidRPr="00C458F7" w:rsidRDefault="00CA3469" w:rsidP="00CA3469">
            <w:r w:rsidRPr="00C458F7">
              <w:t>Kristiine linnaosa haljastute külastajad</w:t>
            </w:r>
          </w:p>
        </w:tc>
      </w:tr>
      <w:tr w:rsidR="00CA3469" w:rsidRPr="00EB6E7D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Pr="00EB6E7D" w:rsidRDefault="00CA3469" w:rsidP="00CA3469">
            <w:pPr>
              <w:rPr>
                <w:b/>
                <w:bCs/>
                <w:sz w:val="22"/>
                <w:szCs w:val="22"/>
              </w:rPr>
            </w:pPr>
            <w:r w:rsidRPr="00EB6E7D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CA3469" w:rsidRPr="00EB6E7D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7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Pr="00EB6E7D" w:rsidRDefault="00D754E0" w:rsidP="00CA3469">
            <w:pPr>
              <w:rPr>
                <w:b/>
                <w:bCs/>
                <w:sz w:val="22"/>
                <w:szCs w:val="22"/>
              </w:rPr>
            </w:pPr>
            <w:r w:rsidRPr="005C66E7">
              <w:t>Ametiasutuse hooldamisel olevate haljastute õigusaktidega kehtestatud nõuetele vastavalt hooldamise protsent kalendriaasta keskmisena</w:t>
            </w:r>
            <w:r w:rsidR="000B4FC9">
              <w:t xml:space="preserve"> (</w:t>
            </w:r>
            <w:r w:rsidRPr="005C66E7">
              <w:t>ametiasutuse poolt nõuetekohaselt hooldatava</w:t>
            </w:r>
            <w:r w:rsidR="000B4FC9">
              <w:t>te</w:t>
            </w:r>
            <w:r w:rsidRPr="005C66E7">
              <w:t xml:space="preserve"> </w:t>
            </w:r>
            <w:r w:rsidR="000B4FC9">
              <w:t xml:space="preserve">haljastute </w:t>
            </w:r>
            <w:r w:rsidRPr="005C66E7">
              <w:t>pindala ja ametiasutuse hooldamisel oleva</w:t>
            </w:r>
            <w:r w:rsidR="000B4FC9">
              <w:t>te haljastute</w:t>
            </w:r>
            <w:r w:rsidRPr="005C66E7">
              <w:t xml:space="preserve"> üldpindala suhe</w:t>
            </w:r>
            <w:r w:rsidR="000B4FC9">
              <w:t>)</w:t>
            </w:r>
            <w:r w:rsidRPr="005C66E7">
              <w:t>.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3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A3469" w:rsidRDefault="00CA3469" w:rsidP="00CA3469">
            <w:r>
              <w:t>Märkused, kommentaarid</w:t>
            </w:r>
          </w:p>
        </w:tc>
      </w:tr>
      <w:tr w:rsidR="00CA3469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47"/>
        </w:trPr>
        <w:tc>
          <w:tcPr>
            <w:tcW w:w="935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469" w:rsidRDefault="00CA3469" w:rsidP="00CA3469"/>
        </w:tc>
      </w:tr>
      <w:tr w:rsidR="00CA3469" w:rsidRPr="009B7D85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4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Pr="009B7D85" w:rsidRDefault="00CA3469" w:rsidP="00CA3469">
            <w:pPr>
              <w:rPr>
                <w:b/>
                <w:sz w:val="22"/>
                <w:szCs w:val="22"/>
              </w:rPr>
            </w:pPr>
            <w:r w:rsidRPr="009B7D85">
              <w:rPr>
                <w:b/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3469" w:rsidRPr="009B7D85" w:rsidRDefault="00CA3469" w:rsidP="00CA3469">
            <w:pPr>
              <w:rPr>
                <w:b/>
                <w:sz w:val="22"/>
                <w:szCs w:val="22"/>
              </w:rPr>
            </w:pPr>
            <w:r w:rsidRPr="009B7D85">
              <w:rPr>
                <w:b/>
                <w:sz w:val="22"/>
                <w:szCs w:val="22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A3469" w:rsidRPr="009B7D85" w:rsidRDefault="00CA3469" w:rsidP="00CA3469">
            <w:pPr>
              <w:rPr>
                <w:b/>
                <w:sz w:val="22"/>
                <w:szCs w:val="22"/>
              </w:rPr>
            </w:pPr>
            <w:r w:rsidRPr="009B7D85">
              <w:rPr>
                <w:b/>
                <w:sz w:val="22"/>
                <w:szCs w:val="22"/>
              </w:rPr>
              <w:t>Kuupäev</w:t>
            </w:r>
          </w:p>
        </w:tc>
      </w:tr>
      <w:tr w:rsidR="00CA3469" w:rsidRPr="00EB6E7D" w:rsidTr="00CA346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488"/>
        </w:trPr>
        <w:tc>
          <w:tcPr>
            <w:tcW w:w="36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Default="007B36DE" w:rsidP="00CA3469">
            <w:pPr>
              <w:pStyle w:val="Header"/>
            </w:pPr>
            <w:r>
              <w:t>Andrei Novikov</w:t>
            </w:r>
          </w:p>
          <w:p w:rsidR="00AB41D4" w:rsidRPr="00EB6E7D" w:rsidRDefault="00AB41D4" w:rsidP="00CA3469">
            <w:pPr>
              <w:pStyle w:val="Header"/>
            </w:pPr>
            <w:r>
              <w:t>Kristiine linnaosa vanem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A3469" w:rsidRDefault="00CA3469" w:rsidP="00CA3469">
            <w:r w:rsidRPr="00EB6E7D">
              <w:t>Jannu Kuusik</w:t>
            </w:r>
          </w:p>
          <w:p w:rsidR="00AB41D4" w:rsidRPr="00EB6E7D" w:rsidRDefault="00AB41D4" w:rsidP="00CA3469">
            <w:r>
              <w:t>Linnaosavanema asetäitja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3469" w:rsidRPr="00EB6E7D" w:rsidRDefault="00541340" w:rsidP="001408D2">
            <w:r>
              <w:t>6.01.2014</w:t>
            </w:r>
          </w:p>
        </w:tc>
      </w:tr>
    </w:tbl>
    <w:p w:rsidR="00CA3469" w:rsidRPr="004D4061" w:rsidRDefault="00CA3469" w:rsidP="00CA3469">
      <w:pPr>
        <w:rPr>
          <w:sz w:val="16"/>
          <w:szCs w:val="16"/>
        </w:rPr>
      </w:pPr>
    </w:p>
    <w:p w:rsidR="003C5CD6" w:rsidRDefault="003C5CD6"/>
    <w:sectPr w:rsidR="003C5CD6" w:rsidSect="00CA3469">
      <w:pgSz w:w="11907" w:h="16840" w:code="9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1920AE7"/>
    <w:multiLevelType w:val="hybridMultilevel"/>
    <w:tmpl w:val="4E8838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9"/>
    <w:rsid w:val="000A1273"/>
    <w:rsid w:val="000A65FD"/>
    <w:rsid w:val="000B4FC9"/>
    <w:rsid w:val="0013601D"/>
    <w:rsid w:val="001408D2"/>
    <w:rsid w:val="00181E50"/>
    <w:rsid w:val="001D0E91"/>
    <w:rsid w:val="002D606A"/>
    <w:rsid w:val="00352949"/>
    <w:rsid w:val="003C5CD6"/>
    <w:rsid w:val="003D6351"/>
    <w:rsid w:val="0043751B"/>
    <w:rsid w:val="00440420"/>
    <w:rsid w:val="004D4CE2"/>
    <w:rsid w:val="00541340"/>
    <w:rsid w:val="0056376C"/>
    <w:rsid w:val="005F29CB"/>
    <w:rsid w:val="00643280"/>
    <w:rsid w:val="007B36DE"/>
    <w:rsid w:val="007D3C87"/>
    <w:rsid w:val="007F1B17"/>
    <w:rsid w:val="007F3D3F"/>
    <w:rsid w:val="00816D6F"/>
    <w:rsid w:val="00877E74"/>
    <w:rsid w:val="008D45D6"/>
    <w:rsid w:val="00AB41D4"/>
    <w:rsid w:val="00B36FB0"/>
    <w:rsid w:val="00C1297F"/>
    <w:rsid w:val="00C3474A"/>
    <w:rsid w:val="00CA3469"/>
    <w:rsid w:val="00CC6B5D"/>
    <w:rsid w:val="00CE6FD5"/>
    <w:rsid w:val="00D754E0"/>
    <w:rsid w:val="00DE6FBA"/>
    <w:rsid w:val="00E21DEA"/>
    <w:rsid w:val="00EA2518"/>
    <w:rsid w:val="00EF6743"/>
    <w:rsid w:val="00F57D3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469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3469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3469"/>
    <w:pPr>
      <w:keepNext/>
      <w:numPr>
        <w:ilvl w:val="1"/>
        <w:numId w:val="1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CA3469"/>
    <w:pPr>
      <w:keepNext/>
      <w:numPr>
        <w:ilvl w:val="2"/>
        <w:numId w:val="1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3469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4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A3469"/>
  </w:style>
  <w:style w:type="character" w:styleId="Hyperlink">
    <w:name w:val="Hyperlink"/>
    <w:rsid w:val="00CA3469"/>
    <w:rPr>
      <w:color w:val="0000FF"/>
      <w:u w:val="single"/>
    </w:rPr>
  </w:style>
  <w:style w:type="character" w:styleId="FollowedHyperlink">
    <w:name w:val="FollowedHyperlink"/>
    <w:rsid w:val="00CA34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469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3469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3469"/>
    <w:pPr>
      <w:keepNext/>
      <w:numPr>
        <w:ilvl w:val="1"/>
        <w:numId w:val="1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CA3469"/>
    <w:pPr>
      <w:keepNext/>
      <w:numPr>
        <w:ilvl w:val="2"/>
        <w:numId w:val="1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3469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4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A3469"/>
  </w:style>
  <w:style w:type="character" w:styleId="Hyperlink">
    <w:name w:val="Hyperlink"/>
    <w:rsid w:val="00CA3469"/>
    <w:rPr>
      <w:color w:val="0000FF"/>
      <w:u w:val="single"/>
    </w:rPr>
  </w:style>
  <w:style w:type="character" w:styleId="FollowedHyperlink">
    <w:name w:val="FollowedHyperlink"/>
    <w:rsid w:val="00CA34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22399&amp;fd=1&amp;leht=1&amp;q_sort=elex_akt.akt_vkp" TargetMode="External"/><Relationship Id="rId13" Type="http://schemas.openxmlformats.org/officeDocument/2006/relationships/hyperlink" Target="https://oigusaktid.tallinn.ee/?id=3002&amp;aktid=122851&amp;fd=1&amp;leht=1&amp;q_sort=elex_akt.akt_vk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2&amp;aktid=120867&amp;fd=1&amp;leht=1&amp;q_sort=elex_akt.akt_vkp" TargetMode="External"/><Relationship Id="rId12" Type="http://schemas.openxmlformats.org/officeDocument/2006/relationships/hyperlink" Target="https://oigusaktid.tallinn.ee/?id=3001&amp;aktid=1125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3248295?leiaKehtiv" TargetMode="External"/><Relationship Id="rId11" Type="http://schemas.openxmlformats.org/officeDocument/2006/relationships/hyperlink" Target="https://oigusaktid.tallinn.ee/?id=3001&amp;aktid=1014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igusaktid.tallinn.ee/?id=3002&amp;aktid=121295&amp;fd=1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05031" TargetMode="External"/><Relationship Id="rId14" Type="http://schemas.openxmlformats.org/officeDocument/2006/relationships/hyperlink" Target="https://oigusaktid.tallinn.ee/?id=3002&amp;aktid=121431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TOOTE PÜSIANDMED</vt:lpstr>
    </vt:vector>
  </TitlesOfParts>
  <Company>Tallinna Linnakantselei</Company>
  <LinksUpToDate>false</LinksUpToDate>
  <CharactersWithSpaces>4637</CharactersWithSpaces>
  <SharedDoc>false</SharedDoc>
  <HLinks>
    <vt:vector size="84" baseType="variant">
      <vt:variant>
        <vt:i4>5242939</vt:i4>
      </vt:variant>
      <vt:variant>
        <vt:i4>39</vt:i4>
      </vt:variant>
      <vt:variant>
        <vt:i4>0</vt:i4>
      </vt:variant>
      <vt:variant>
        <vt:i4>5</vt:i4>
      </vt:variant>
      <vt:variant>
        <vt:lpwstr>https://oigusaktid.tallinn.ee/?id=3002&amp;aktid=121431&amp;fd=1&amp;leht=1&amp;q_sort=elex_akt.akt_vkp</vt:lpwstr>
      </vt:variant>
      <vt:variant>
        <vt:lpwstr/>
      </vt:variant>
      <vt:variant>
        <vt:i4>5570615</vt:i4>
      </vt:variant>
      <vt:variant>
        <vt:i4>36</vt:i4>
      </vt:variant>
      <vt:variant>
        <vt:i4>0</vt:i4>
      </vt:variant>
      <vt:variant>
        <vt:i4>5</vt:i4>
      </vt:variant>
      <vt:variant>
        <vt:lpwstr>https://oigusaktid.tallinn.ee/?id=3002&amp;aktid=122851&amp;fd=1&amp;leht=1&amp;q_sort=elex_akt.akt_vkp</vt:lpwstr>
      </vt:variant>
      <vt:variant>
        <vt:lpwstr/>
      </vt:variant>
      <vt:variant>
        <vt:i4>3670137</vt:i4>
      </vt:variant>
      <vt:variant>
        <vt:i4>33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3539066</vt:i4>
      </vt:variant>
      <vt:variant>
        <vt:i4>30</vt:i4>
      </vt:variant>
      <vt:variant>
        <vt:i4>0</vt:i4>
      </vt:variant>
      <vt:variant>
        <vt:i4>5</vt:i4>
      </vt:variant>
      <vt:variant>
        <vt:lpwstr>https://oigusaktid.tallinn.ee/?id=3001&amp;aktid=112580</vt:lpwstr>
      </vt:variant>
      <vt:variant>
        <vt:lpwstr/>
      </vt:variant>
      <vt:variant>
        <vt:i4>5242938</vt:i4>
      </vt:variant>
      <vt:variant>
        <vt:i4>27</vt:i4>
      </vt:variant>
      <vt:variant>
        <vt:i4>0</vt:i4>
      </vt:variant>
      <vt:variant>
        <vt:i4>5</vt:i4>
      </vt:variant>
      <vt:variant>
        <vt:lpwstr>https://oigusaktid.tallinn.ee/?id=3001&amp;aktid=120511&amp;fd=1&amp;leht=1&amp;q_sort=elex_akt.akt_vkp</vt:lpwstr>
      </vt:variant>
      <vt:variant>
        <vt:lpwstr/>
      </vt:variant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hhttps://oigusaktid.tallinn.ee/?id=3001&amp;aktid=116535&amp;fd=1&amp;q_sort=elex_akt.akt_vkp</vt:lpwstr>
      </vt:variant>
      <vt:variant>
        <vt:lpwstr/>
      </vt:variant>
      <vt:variant>
        <vt:i4>4128890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https://oigusaktid.tallinn.ee/?id=3001&amp;aktid=101429</vt:lpwstr>
      </vt:variant>
      <vt:variant>
        <vt:lpwstr/>
      </vt:variant>
      <vt:variant>
        <vt:i4>5898297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https://oigusaktid.tallinn.ee/?id=3002&amp;aktid=121295&amp;fd=1&amp;leht=1&amp;q_sort=elex_akt.akt_vkp</vt:lpwstr>
      </vt:variant>
      <vt:variant>
        <vt:lpwstr/>
      </vt:variant>
      <vt:variant>
        <vt:i4>3801214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https://oigusaktid.tallinn.ee/?id=3001&amp;aktid=105031</vt:lpwstr>
      </vt:variant>
      <vt:variant>
        <vt:lpwstr/>
      </vt:variant>
      <vt:variant>
        <vt:i4>5898292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https://oigusaktid.tallinn.ee/?id=3001&amp;aktid=122399&amp;fd=1&amp;leht=1&amp;q_sort=elex_akt.akt_vkp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https://oigusaktid.tallinn.ee/?id=3001&amp;aktid=99781</vt:lpwstr>
      </vt:variant>
      <vt:variant>
        <vt:lpwstr/>
      </vt:variant>
      <vt:variant>
        <vt:i4>5505073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https://oigusaktid.tallinn.ee/?id=3002&amp;aktid=120867&amp;fd=1&amp;leht=1&amp;q_sort=elex_akt.akt_vkp</vt:lpwstr>
      </vt:variant>
      <vt:variant>
        <vt:lpwstr/>
      </vt:variant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https://oigusaktid.tallinn.ee/?id=3001&amp;aktid=111699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https://www.riigiteataja.ee/akt/13248295?leiaKehtiv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creator>Sügis</dc:creator>
  <cp:lastModifiedBy>Aino Sepp</cp:lastModifiedBy>
  <cp:revision>4</cp:revision>
  <dcterms:created xsi:type="dcterms:W3CDTF">2014-01-08T11:14:00Z</dcterms:created>
  <dcterms:modified xsi:type="dcterms:W3CDTF">2014-01-08T12:21:00Z</dcterms:modified>
</cp:coreProperties>
</file>