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16" w:rsidRPr="006B3D78" w:rsidRDefault="00EC2216">
      <w:pPr>
        <w:pStyle w:val="Lisatekst"/>
        <w:numPr>
          <w:ilvl w:val="0"/>
          <w:numId w:val="0"/>
        </w:numPr>
        <w:rPr>
          <w:vanish/>
          <w:specVanish/>
        </w:rPr>
      </w:pPr>
      <w:bookmarkStart w:id="0" w:name="_GoBack"/>
      <w:bookmarkEnd w:id="0"/>
    </w:p>
    <w:p w:rsidR="00EC2216" w:rsidRPr="003D2AA4" w:rsidRDefault="006B3D78">
      <w:pPr>
        <w:pStyle w:val="Lisatekst"/>
        <w:numPr>
          <w:ilvl w:val="0"/>
          <w:numId w:val="0"/>
        </w:numPr>
        <w:spacing w:before="0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1313"/>
        <w:gridCol w:w="689"/>
        <w:gridCol w:w="503"/>
        <w:gridCol w:w="558"/>
        <w:gridCol w:w="2178"/>
        <w:gridCol w:w="1081"/>
        <w:gridCol w:w="1439"/>
        <w:gridCol w:w="454"/>
      </w:tblGrid>
      <w:tr w:rsidR="00EC2216" w:rsidRPr="00745DFE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C2216" w:rsidRPr="00745DFE" w:rsidRDefault="00244136">
            <w:pPr>
              <w:pStyle w:val="Kehatekst"/>
              <w:jc w:val="right"/>
            </w:pPr>
            <w:r>
              <w:t>Tallinna Linnavalitsuse</w:t>
            </w:r>
            <w:r w:rsidR="000272B6">
              <w:t xml:space="preserve"> 17. </w:t>
            </w:r>
            <w:r w:rsidR="00F66684" w:rsidRPr="00745DFE">
              <w:t>juuni</w:t>
            </w:r>
            <w:r w:rsidR="00BA0D8A" w:rsidRPr="00745DFE">
              <w:t xml:space="preserve"> </w:t>
            </w:r>
            <w:r w:rsidR="00EC2216" w:rsidRPr="00745DFE">
              <w:t>20</w:t>
            </w:r>
            <w:r w:rsidR="004F3AE5" w:rsidRPr="00745DFE">
              <w:t>1</w:t>
            </w:r>
            <w:r>
              <w:t>5</w:t>
            </w:r>
          </w:p>
          <w:p w:rsidR="00EC2216" w:rsidRPr="00745DFE" w:rsidRDefault="00F770DB">
            <w:pPr>
              <w:pStyle w:val="Kehatekst"/>
              <w:jc w:val="right"/>
            </w:pPr>
            <w:r w:rsidRPr="00745DFE">
              <w:t>korralduse nr</w:t>
            </w:r>
            <w:r w:rsidR="000272B6">
              <w:t xml:space="preserve"> 1025</w:t>
            </w:r>
            <w:r w:rsidRPr="00745DFE">
              <w:t xml:space="preserve"> </w:t>
            </w:r>
            <w:r w:rsidR="000D1B83" w:rsidRPr="00745DFE">
              <w:rPr>
                <w:noProof/>
              </w:rPr>
              <w:t>-k</w:t>
            </w:r>
          </w:p>
          <w:p w:rsidR="00EC2216" w:rsidRPr="00745DFE" w:rsidRDefault="00EC2216">
            <w:pPr>
              <w:pStyle w:val="Kehatekst"/>
              <w:jc w:val="right"/>
            </w:pPr>
            <w:r w:rsidRPr="00745DFE">
              <w:t>LISA 10</w:t>
            </w:r>
          </w:p>
        </w:tc>
      </w:tr>
      <w:tr w:rsidR="00EC2216" w:rsidRPr="00745DFE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C2216" w:rsidRPr="00745DFE" w:rsidRDefault="00EC2216">
            <w:pPr>
              <w:pStyle w:val="Kehatekst"/>
              <w:tabs>
                <w:tab w:val="left" w:pos="6521"/>
              </w:tabs>
              <w:jc w:val="left"/>
            </w:pPr>
          </w:p>
        </w:tc>
      </w:tr>
      <w:tr w:rsidR="00EC2216" w:rsidRPr="00745DFE">
        <w:trPr>
          <w:cantSplit/>
        </w:trPr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2216" w:rsidRPr="00745DFE" w:rsidRDefault="00EC2216">
            <w:pPr>
              <w:rPr>
                <w:b/>
                <w:bCs/>
              </w:rPr>
            </w:pPr>
            <w:r w:rsidRPr="00745DFE">
              <w:rPr>
                <w:b/>
                <w:bCs/>
              </w:rPr>
              <w:t>TOOTE PÜSIANDMED</w:t>
            </w:r>
          </w:p>
          <w:p w:rsidR="00EC2216" w:rsidRPr="00745DFE" w:rsidRDefault="00EC2216">
            <w:pPr>
              <w:pStyle w:val="Kehatekst"/>
              <w:tabs>
                <w:tab w:val="left" w:pos="6521"/>
              </w:tabs>
              <w:jc w:val="left"/>
            </w:pPr>
          </w:p>
        </w:tc>
        <w:tc>
          <w:tcPr>
            <w:tcW w:w="51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216" w:rsidRPr="00745DFE" w:rsidRDefault="00EC2216">
            <w:pPr>
              <w:pStyle w:val="Kehatekst"/>
              <w:tabs>
                <w:tab w:val="left" w:pos="6521"/>
              </w:tabs>
              <w:jc w:val="right"/>
              <w:rPr>
                <w:b/>
                <w:bCs/>
              </w:rPr>
            </w:pPr>
            <w:r w:rsidRPr="00745DFE">
              <w:rPr>
                <w:b/>
                <w:bCs/>
              </w:rPr>
              <w:t>VORM 9 a</w:t>
            </w:r>
          </w:p>
        </w:tc>
      </w:tr>
      <w:tr w:rsidR="00EC2216" w:rsidRPr="00745DFE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C2216" w:rsidRPr="00745DFE" w:rsidRDefault="00EC2216">
            <w:pPr>
              <w:pStyle w:val="Kehatekst"/>
              <w:tabs>
                <w:tab w:val="left" w:pos="6521"/>
              </w:tabs>
              <w:jc w:val="left"/>
            </w:pPr>
          </w:p>
        </w:tc>
      </w:tr>
      <w:tr w:rsidR="00EC2216" w:rsidRPr="00745DFE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C2216" w:rsidRPr="00745DFE" w:rsidRDefault="00EC2216">
            <w:pPr>
              <w:pStyle w:val="Kehatekst"/>
              <w:tabs>
                <w:tab w:val="left" w:pos="6521"/>
              </w:tabs>
              <w:jc w:val="left"/>
            </w:pPr>
          </w:p>
        </w:tc>
      </w:tr>
      <w:tr w:rsidR="00EC2216" w:rsidRPr="00745DFE" w:rsidTr="005E7552">
        <w:trPr>
          <w:gridAfter w:val="1"/>
          <w:wAfter w:w="454" w:type="dxa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EC2216" w:rsidRPr="00745DFE" w:rsidRDefault="00EC2216">
            <w:pPr>
              <w:rPr>
                <w:b/>
                <w:bCs/>
              </w:rPr>
            </w:pPr>
            <w:r w:rsidRPr="00745DFE">
              <w:rPr>
                <w:b/>
                <w:bCs/>
              </w:rPr>
              <w:t>Kood</w:t>
            </w:r>
          </w:p>
        </w:tc>
        <w:tc>
          <w:tcPr>
            <w:tcW w:w="7761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EC2216" w:rsidRPr="00745DFE" w:rsidRDefault="00EC2216">
            <w:pPr>
              <w:rPr>
                <w:b/>
                <w:bCs/>
              </w:rPr>
            </w:pPr>
            <w:r w:rsidRPr="00745DFE">
              <w:rPr>
                <w:b/>
                <w:bCs/>
              </w:rPr>
              <w:t>Toote nimetus</w:t>
            </w:r>
          </w:p>
        </w:tc>
      </w:tr>
      <w:tr w:rsidR="00EC2216" w:rsidRPr="00745DFE" w:rsidTr="005E7552">
        <w:trPr>
          <w:gridAfter w:val="1"/>
          <w:wAfter w:w="454" w:type="dxa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2216" w:rsidRPr="00745DFE" w:rsidRDefault="002A32A5" w:rsidP="005E7552">
            <w:r w:rsidRPr="00745DFE">
              <w:t>2281511</w:t>
            </w:r>
            <w:r w:rsidR="005E7552">
              <w:t>5</w:t>
            </w:r>
            <w:r w:rsidR="006B3D78" w:rsidRPr="00745DFE">
              <w:t>00</w:t>
            </w:r>
          </w:p>
        </w:tc>
        <w:tc>
          <w:tcPr>
            <w:tcW w:w="77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2216" w:rsidRPr="00745DFE" w:rsidRDefault="006B3D78">
            <w:r w:rsidRPr="00745DFE">
              <w:t>Päevakeskuse teenused</w:t>
            </w:r>
          </w:p>
        </w:tc>
      </w:tr>
      <w:tr w:rsidR="00EC2216" w:rsidRPr="00745DFE" w:rsidTr="005E7552">
        <w:trPr>
          <w:gridAfter w:val="1"/>
          <w:wAfter w:w="454" w:type="dxa"/>
          <w:trHeight w:val="280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EC2216" w:rsidRPr="00745DFE" w:rsidRDefault="00EC2216">
            <w:pPr>
              <w:rPr>
                <w:b/>
                <w:bCs/>
              </w:rPr>
            </w:pPr>
            <w:r w:rsidRPr="00745DFE">
              <w:rPr>
                <w:b/>
                <w:bCs/>
              </w:rPr>
              <w:t>Kood</w:t>
            </w:r>
          </w:p>
        </w:tc>
        <w:tc>
          <w:tcPr>
            <w:tcW w:w="77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EC2216" w:rsidRPr="00745DFE" w:rsidRDefault="00EC2216">
            <w:pPr>
              <w:rPr>
                <w:b/>
                <w:bCs/>
              </w:rPr>
            </w:pPr>
            <w:r w:rsidRPr="00745DFE">
              <w:rPr>
                <w:b/>
                <w:bCs/>
              </w:rPr>
              <w:t>Tootegrupi nimetus</w:t>
            </w:r>
          </w:p>
        </w:tc>
      </w:tr>
      <w:tr w:rsidR="00EC2216" w:rsidRPr="00745DFE" w:rsidTr="005E7552">
        <w:trPr>
          <w:gridAfter w:val="1"/>
          <w:wAfter w:w="454" w:type="dxa"/>
          <w:trHeight w:val="277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2216" w:rsidRPr="00745DFE" w:rsidRDefault="006B3D78">
            <w:r w:rsidRPr="00745DFE">
              <w:t>2281500000</w:t>
            </w:r>
          </w:p>
        </w:tc>
        <w:tc>
          <w:tcPr>
            <w:tcW w:w="77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2216" w:rsidRPr="00745DFE" w:rsidRDefault="006B3D78">
            <w:r w:rsidRPr="00745DFE">
              <w:t>Toimetulekuraskustes isikute hoolekanne</w:t>
            </w:r>
          </w:p>
        </w:tc>
      </w:tr>
      <w:tr w:rsidR="00EC2216" w:rsidRPr="00745DFE" w:rsidTr="005E7552">
        <w:trPr>
          <w:gridAfter w:val="1"/>
          <w:wAfter w:w="454" w:type="dxa"/>
          <w:trHeight w:val="277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EC2216" w:rsidRPr="00745DFE" w:rsidRDefault="00EC2216">
            <w:pPr>
              <w:rPr>
                <w:b/>
                <w:bCs/>
              </w:rPr>
            </w:pPr>
            <w:r w:rsidRPr="00745DFE">
              <w:rPr>
                <w:b/>
                <w:bCs/>
              </w:rPr>
              <w:t>Kood</w:t>
            </w:r>
          </w:p>
        </w:tc>
        <w:tc>
          <w:tcPr>
            <w:tcW w:w="77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EC2216" w:rsidRPr="00745DFE" w:rsidRDefault="00EC2216">
            <w:pPr>
              <w:rPr>
                <w:b/>
                <w:bCs/>
              </w:rPr>
            </w:pPr>
            <w:r w:rsidRPr="00745DFE">
              <w:rPr>
                <w:b/>
                <w:bCs/>
              </w:rPr>
              <w:t>Tootevaldkonna nimetus</w:t>
            </w:r>
          </w:p>
        </w:tc>
      </w:tr>
      <w:tr w:rsidR="00EC2216" w:rsidRPr="00745DFE" w:rsidTr="005E7552">
        <w:trPr>
          <w:gridAfter w:val="1"/>
          <w:wAfter w:w="454" w:type="dxa"/>
          <w:trHeight w:val="277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2216" w:rsidRPr="00745DFE" w:rsidRDefault="006B3D78">
            <w:r w:rsidRPr="00745DFE">
              <w:t>2280000000</w:t>
            </w:r>
          </w:p>
        </w:tc>
        <w:tc>
          <w:tcPr>
            <w:tcW w:w="77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2216" w:rsidRPr="00745DFE" w:rsidRDefault="006B3D78">
            <w:r w:rsidRPr="00745DFE">
              <w:t>Sotsiaalhoolekanne</w:t>
            </w:r>
          </w:p>
        </w:tc>
      </w:tr>
      <w:tr w:rsidR="00EC2216" w:rsidRPr="00745DFE">
        <w:trPr>
          <w:gridAfter w:val="1"/>
          <w:wAfter w:w="454" w:type="dxa"/>
          <w:trHeight w:val="278"/>
        </w:trPr>
        <w:tc>
          <w:tcPr>
            <w:tcW w:w="4031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EC2216" w:rsidRPr="00745DFE" w:rsidRDefault="00EC2216">
            <w:pPr>
              <w:rPr>
                <w:b/>
                <w:bCs/>
              </w:rPr>
            </w:pPr>
            <w:r w:rsidRPr="00745DFE">
              <w:rPr>
                <w:b/>
                <w:bCs/>
              </w:rPr>
              <w:t>Ametiasutus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EC2216" w:rsidRPr="00745DFE" w:rsidRDefault="00EC2216">
            <w:pPr>
              <w:rPr>
                <w:b/>
                <w:bCs/>
              </w:rPr>
            </w:pPr>
            <w:r w:rsidRPr="00745DFE">
              <w:rPr>
                <w:b/>
                <w:bCs/>
              </w:rPr>
              <w:t>Tootevastutaja (ametikoht)</w:t>
            </w:r>
          </w:p>
        </w:tc>
      </w:tr>
      <w:tr w:rsidR="00EC2216" w:rsidRPr="00745DFE">
        <w:trPr>
          <w:gridAfter w:val="1"/>
          <w:wAfter w:w="454" w:type="dxa"/>
          <w:trHeight w:val="277"/>
        </w:trPr>
        <w:tc>
          <w:tcPr>
            <w:tcW w:w="403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C2216" w:rsidRPr="00745DFE" w:rsidRDefault="006B3D78">
            <w:r w:rsidRPr="00745DFE">
              <w:t>Lasnamäe Linnaosa Valitsus</w:t>
            </w:r>
          </w:p>
        </w:tc>
        <w:tc>
          <w:tcPr>
            <w:tcW w:w="5256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2216" w:rsidRPr="00745DFE" w:rsidRDefault="006B3D78">
            <w:r w:rsidRPr="00745DFE">
              <w:t>Lasnamäe Sotsiaalkeskuse juhataja</w:t>
            </w:r>
          </w:p>
        </w:tc>
      </w:tr>
      <w:tr w:rsidR="00EC2216" w:rsidRPr="00745DFE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EC2216" w:rsidRPr="00745DFE" w:rsidRDefault="00EC2216">
            <w:pPr>
              <w:rPr>
                <w:b/>
                <w:bCs/>
              </w:rPr>
            </w:pPr>
            <w:r w:rsidRPr="00745DFE">
              <w:rPr>
                <w:b/>
                <w:bCs/>
              </w:rPr>
              <w:t>Toote eesmärk</w:t>
            </w:r>
          </w:p>
        </w:tc>
      </w:tr>
      <w:tr w:rsidR="00EC2216" w:rsidRPr="00745DFE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2216" w:rsidRPr="00745DFE" w:rsidRDefault="006B3D78">
            <w:pPr>
              <w:pStyle w:val="Pis"/>
            </w:pPr>
            <w:r w:rsidRPr="00745DFE">
              <w:t>Ennetada toimetulekuraskusi. Võtta aktiivselt osa ühiskondlikust elust. Pakkuda päevast rakendust.</w:t>
            </w:r>
          </w:p>
        </w:tc>
      </w:tr>
      <w:tr w:rsidR="00EC2216" w:rsidRPr="00745DFE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EC2216" w:rsidRPr="00745DFE" w:rsidRDefault="00EC2216">
            <w:pPr>
              <w:rPr>
                <w:b/>
                <w:bCs/>
              </w:rPr>
            </w:pPr>
            <w:r w:rsidRPr="00745DFE">
              <w:rPr>
                <w:b/>
                <w:bCs/>
              </w:rPr>
              <w:t>Toote üldine kirjeldus</w:t>
            </w:r>
          </w:p>
        </w:tc>
      </w:tr>
      <w:tr w:rsidR="00EC2216" w:rsidRPr="00745DFE">
        <w:trPr>
          <w:gridAfter w:val="1"/>
          <w:wAfter w:w="454" w:type="dxa"/>
          <w:trHeight w:val="1161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D78" w:rsidRPr="00745DFE" w:rsidRDefault="006B3D78" w:rsidP="006B3D78">
            <w:r w:rsidRPr="00745DFE">
              <w:t>Päevakeskuse teenuseid vajavad aktiivsest sotsiaalsest elust kõrvalejäänud puudega isikud, eakad, hoolekandeasutusest ellusuunatud ning muud riskigrupid. Päevakeskuse teenuste miinimumpakett hõlmab nõustamist, huvi- ja rakendustegevust. Kliendid pöörduvad päevakeskusesse omal algatusel või sotsiaalhoolekande</w:t>
            </w:r>
            <w:r w:rsidR="00B46419">
              <w:t xml:space="preserve"> </w:t>
            </w:r>
            <w:r w:rsidRPr="00745DFE">
              <w:t>osakonna soovitusel. Sõltuvalt kliendi majanduslikust olukorrast osutatakse teenuseid tasu eest või tasuta.</w:t>
            </w:r>
          </w:p>
          <w:p w:rsidR="00EC2216" w:rsidRPr="00745DFE" w:rsidRDefault="006B3D78" w:rsidP="006B3D78">
            <w:pPr>
              <w:pStyle w:val="Pis"/>
            </w:pPr>
            <w:r w:rsidRPr="00745DFE">
              <w:t>Teenust osutavad linnaasutused ja/ või kolmas sektor.</w:t>
            </w:r>
          </w:p>
        </w:tc>
      </w:tr>
      <w:tr w:rsidR="00EC2216" w:rsidRPr="00745DFE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EC2216" w:rsidRPr="00745DFE" w:rsidRDefault="00EC2216">
            <w:pPr>
              <w:rPr>
                <w:b/>
                <w:bCs/>
              </w:rPr>
            </w:pPr>
            <w:r w:rsidRPr="00745DFE">
              <w:rPr>
                <w:b/>
                <w:bCs/>
              </w:rPr>
              <w:t>Toote kvaliteeti või kvantiteeti sätestavad õigusaktid ja standardid</w:t>
            </w:r>
          </w:p>
        </w:tc>
      </w:tr>
      <w:tr w:rsidR="00EC2216" w:rsidRPr="00745DFE">
        <w:trPr>
          <w:gridAfter w:val="1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EC2216" w:rsidRPr="00745DFE" w:rsidRDefault="00EC2216">
            <w:r w:rsidRPr="00745DFE">
              <w:t>Rii</w:t>
            </w:r>
            <w:r w:rsidR="001260F7" w:rsidRPr="00745DFE">
              <w:t>gi</w:t>
            </w:r>
            <w:r w:rsidRPr="00745DFE">
              <w:t xml:space="preserve">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EC2216" w:rsidRPr="00745DFE" w:rsidRDefault="00EC2216">
            <w:r w:rsidRPr="00745DFE">
              <w:t>Paragrahv</w:t>
            </w:r>
          </w:p>
        </w:tc>
      </w:tr>
      <w:tr w:rsidR="00EC2216" w:rsidRPr="00745DFE">
        <w:trPr>
          <w:gridAfter w:val="1"/>
          <w:wAfter w:w="454" w:type="dxa"/>
          <w:trHeight w:val="227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2216" w:rsidRPr="00745DFE" w:rsidRDefault="000245A1">
            <w:pPr>
              <w:pStyle w:val="Pis"/>
            </w:pPr>
            <w:hyperlink r:id="rId8" w:history="1">
              <w:r w:rsidR="006B3D78" w:rsidRPr="00745DFE">
                <w:rPr>
                  <w:rStyle w:val="Hperlink"/>
                </w:rPr>
                <w:t>Sotsiaalhoolekande seadus</w:t>
              </w:r>
            </w:hyperlink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2216" w:rsidRPr="00745DFE" w:rsidRDefault="006B3D78">
            <w:r w:rsidRPr="00745DFE">
              <w:t>§ 16,18,24,27</w:t>
            </w:r>
          </w:p>
        </w:tc>
      </w:tr>
      <w:tr w:rsidR="00EC2216" w:rsidRPr="00745DFE">
        <w:trPr>
          <w:gridAfter w:val="1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EC2216" w:rsidRPr="00745DFE" w:rsidRDefault="00EC2216">
            <w:r w:rsidRPr="00745DFE">
              <w:t>Linnavolikogu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EC2216" w:rsidRPr="00745DFE" w:rsidRDefault="00EC2216">
            <w:r w:rsidRPr="00745DFE">
              <w:t>Paragrahv</w:t>
            </w:r>
          </w:p>
        </w:tc>
      </w:tr>
      <w:tr w:rsidR="00EC2216" w:rsidRPr="00745DFE">
        <w:trPr>
          <w:gridAfter w:val="1"/>
          <w:wAfter w:w="454" w:type="dxa"/>
          <w:trHeight w:val="221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B3D78" w:rsidRPr="00745DFE" w:rsidRDefault="000245A1" w:rsidP="006B3D78">
            <w:hyperlink r:id="rId9" w:history="1">
              <w:r w:rsidR="006B3D78" w:rsidRPr="00745DFE">
                <w:rPr>
                  <w:rStyle w:val="Hperlink"/>
                </w:rPr>
                <w:t>Tallinna Linnavolikogu 4.11.2010 otsus nr 255 “Strateegia “Tallinn 2030” kinnitamine”</w:t>
              </w:r>
            </w:hyperlink>
          </w:p>
          <w:p w:rsidR="002F2F3D" w:rsidRDefault="002F2F3D" w:rsidP="002F2F3D">
            <w:hyperlink r:id="rId10" w:history="1">
              <w:r>
                <w:rPr>
                  <w:rStyle w:val="Hperlink"/>
                </w:rPr>
                <w:t>Tallinna Linnavolikogu 13.06.2013  määrus nr 29 “Tallinna arengukava 2014-2020”</w:t>
              </w:r>
            </w:hyperlink>
          </w:p>
          <w:p w:rsidR="00EC2216" w:rsidRPr="00745DFE" w:rsidRDefault="000245A1" w:rsidP="006B3D78">
            <w:hyperlink r:id="rId11" w:history="1">
              <w:r w:rsidR="006B3D78" w:rsidRPr="00745DFE">
                <w:rPr>
                  <w:rStyle w:val="Hperlink"/>
                </w:rPr>
                <w:t>Tallinna Linnavolikogu 8.03.2012 määrus nr 7 "Tallinna sotsiaalhoolekande arengukava 2012-2027"</w:t>
              </w:r>
            </w:hyperlink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2216" w:rsidRPr="00745DFE" w:rsidRDefault="00EC2216"/>
        </w:tc>
      </w:tr>
      <w:tr w:rsidR="00EC2216" w:rsidRPr="00745DFE">
        <w:trPr>
          <w:gridAfter w:val="1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EC2216" w:rsidRPr="00745DFE" w:rsidRDefault="00EC2216">
            <w:r w:rsidRPr="00745DFE">
              <w:t>Linnavalitsuse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EC2216" w:rsidRPr="00745DFE" w:rsidRDefault="00EC2216">
            <w:r w:rsidRPr="00745DFE">
              <w:t>Paragrahv</w:t>
            </w:r>
          </w:p>
        </w:tc>
      </w:tr>
      <w:tr w:rsidR="00EC2216" w:rsidRPr="00745DFE">
        <w:trPr>
          <w:gridAfter w:val="1"/>
          <w:wAfter w:w="454" w:type="dxa"/>
          <w:trHeight w:val="255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B3D78" w:rsidRPr="00745DFE" w:rsidRDefault="000245A1" w:rsidP="006B3D78">
            <w:hyperlink r:id="rId12" w:tooltip="http://tallinn.andmevara.ee/oa/page.Tavakasutaja?c=1.1.1.1&amp;id=107736" w:history="1">
              <w:r w:rsidR="006B3D78" w:rsidRPr="00745DFE">
                <w:rPr>
                  <w:color w:val="0000FF"/>
                  <w:u w:val="single"/>
                </w:rPr>
                <w:t>Tallinna Linnavalitsuse 18.04.2007 määrus nr 31"Sotsiaalhoolekande korraldamise juhend"</w:t>
              </w:r>
            </w:hyperlink>
          </w:p>
          <w:p w:rsidR="006C2651" w:rsidRDefault="000245A1" w:rsidP="006B3D78">
            <w:pPr>
              <w:pStyle w:val="Pis"/>
            </w:pPr>
            <w:hyperlink r:id="rId13" w:tgtFrame="_blank" w:history="1">
              <w:r w:rsidR="006C2651" w:rsidRPr="006C2651">
                <w:rPr>
                  <w:color w:val="0000FF"/>
                  <w:u w:val="single"/>
                </w:rPr>
                <w:t>"Sotsiaalteenuste nõuded" Tallinna Linnavalitsus 17.11.2014 korraldus number 1777</w:t>
              </w:r>
            </w:hyperlink>
          </w:p>
          <w:p w:rsidR="00EC2216" w:rsidRPr="00745DFE" w:rsidRDefault="000245A1" w:rsidP="006B3D78">
            <w:pPr>
              <w:pStyle w:val="Pis"/>
            </w:pPr>
            <w:hyperlink r:id="rId14" w:history="1">
              <w:r w:rsidR="006B3D78" w:rsidRPr="00745DFE">
                <w:rPr>
                  <w:color w:val="0000FF"/>
                  <w:u w:val="single"/>
                </w:rPr>
                <w:t>Tallinna Linnavalitsus 13.02.2008 määrus number 14  „Lasnamäe Sotsiaalkeskuse põhimäärus“</w:t>
              </w:r>
            </w:hyperlink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2216" w:rsidRPr="00745DFE" w:rsidRDefault="00EC2216"/>
        </w:tc>
      </w:tr>
      <w:tr w:rsidR="00EC2216" w:rsidRPr="00745DFE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EC2216" w:rsidRPr="00745DFE" w:rsidRDefault="00EC2216">
            <w:r w:rsidRPr="00745DFE">
              <w:t>Ametkondlikud regulatiivaktid</w:t>
            </w:r>
          </w:p>
        </w:tc>
      </w:tr>
      <w:tr w:rsidR="00EC2216" w:rsidRPr="00745DFE">
        <w:trPr>
          <w:gridAfter w:val="1"/>
          <w:wAfter w:w="454" w:type="dxa"/>
          <w:trHeight w:val="235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2216" w:rsidRPr="00745DFE" w:rsidRDefault="00EC2216">
            <w:pPr>
              <w:pStyle w:val="Pis"/>
            </w:pPr>
          </w:p>
        </w:tc>
      </w:tr>
      <w:tr w:rsidR="00EC2216" w:rsidRPr="00745DFE">
        <w:trPr>
          <w:gridAfter w:val="1"/>
          <w:wAfter w:w="454" w:type="dxa"/>
        </w:trPr>
        <w:tc>
          <w:tcPr>
            <w:tcW w:w="283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EC2216" w:rsidRPr="00745DFE" w:rsidRDefault="00EC2216">
            <w:pPr>
              <w:pStyle w:val="Kehatekst"/>
              <w:rPr>
                <w:b/>
                <w:bCs/>
              </w:rPr>
            </w:pPr>
            <w:r w:rsidRPr="00745DFE">
              <w:rPr>
                <w:b/>
                <w:bCs/>
              </w:rPr>
              <w:t>Toote sihtgrupi nimetus</w:t>
            </w:r>
          </w:p>
        </w:tc>
        <w:tc>
          <w:tcPr>
            <w:tcW w:w="644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2216" w:rsidRPr="00745DFE" w:rsidRDefault="009044E1">
            <w:r>
              <w:t>Linnaosa elanikud</w:t>
            </w:r>
          </w:p>
        </w:tc>
      </w:tr>
      <w:tr w:rsidR="00EC2216" w:rsidRPr="00745DFE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EC2216" w:rsidRPr="00745DFE" w:rsidRDefault="00EC2216">
            <w:pPr>
              <w:rPr>
                <w:b/>
                <w:bCs/>
              </w:rPr>
            </w:pPr>
            <w:r w:rsidRPr="00745DFE">
              <w:rPr>
                <w:b/>
                <w:bCs/>
              </w:rPr>
              <w:t>Mõõdiku nimetus</w:t>
            </w:r>
          </w:p>
        </w:tc>
      </w:tr>
      <w:tr w:rsidR="00EC2216" w:rsidRPr="00745DFE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2216" w:rsidRPr="00745DFE" w:rsidRDefault="006B3D78">
            <w:r w:rsidRPr="00745DFE">
              <w:t>Päevakeskuse teenust saavate isikute osakaal linnaosa elanike arvust</w:t>
            </w:r>
          </w:p>
        </w:tc>
      </w:tr>
      <w:tr w:rsidR="00EC2216" w:rsidRPr="00745DFE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2216" w:rsidRPr="00745DFE" w:rsidRDefault="00EC2216"/>
        </w:tc>
      </w:tr>
      <w:tr w:rsidR="00EC2216" w:rsidRPr="00745DFE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2216" w:rsidRPr="00745DFE" w:rsidRDefault="00EC2216"/>
        </w:tc>
      </w:tr>
      <w:tr w:rsidR="00EC2216" w:rsidRPr="00745DFE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2216" w:rsidRPr="00745DFE" w:rsidRDefault="00EC2216"/>
        </w:tc>
      </w:tr>
      <w:tr w:rsidR="00EC2216" w:rsidRPr="00745DFE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EC2216" w:rsidRPr="00745DFE" w:rsidRDefault="00EC2216">
            <w:r w:rsidRPr="00745DFE">
              <w:t>Märkused, kommentaarid</w:t>
            </w:r>
          </w:p>
        </w:tc>
      </w:tr>
      <w:tr w:rsidR="00EC2216" w:rsidRPr="00745DFE">
        <w:trPr>
          <w:gridAfter w:val="1"/>
          <w:wAfter w:w="454" w:type="dxa"/>
          <w:trHeight w:val="626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2216" w:rsidRPr="00745DFE" w:rsidRDefault="00EC2216"/>
        </w:tc>
      </w:tr>
      <w:tr w:rsidR="00EC2216" w:rsidRPr="00745DFE">
        <w:trPr>
          <w:gridAfter w:val="1"/>
          <w:wAfter w:w="454" w:type="dxa"/>
        </w:trPr>
        <w:tc>
          <w:tcPr>
            <w:tcW w:w="352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EC2216" w:rsidRPr="00745DFE" w:rsidRDefault="00EC2216">
            <w:r w:rsidRPr="00745DFE">
              <w:t>A</w:t>
            </w:r>
            <w:r w:rsidR="00A9263F" w:rsidRPr="00745DFE">
              <w:t>metiasutuse juht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EC2216" w:rsidRPr="00745DFE" w:rsidRDefault="00EC2216">
            <w:r w:rsidRPr="00745DFE">
              <w:t>Tootevastutaja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EC2216" w:rsidRPr="00745DFE" w:rsidRDefault="00EC2216">
            <w:r w:rsidRPr="00745DFE">
              <w:t>Kuupäev</w:t>
            </w:r>
          </w:p>
        </w:tc>
      </w:tr>
      <w:tr w:rsidR="00EC2216" w:rsidRPr="00745DFE">
        <w:trPr>
          <w:gridAfter w:val="1"/>
          <w:wAfter w:w="454" w:type="dxa"/>
          <w:trHeight w:val="414"/>
        </w:trPr>
        <w:tc>
          <w:tcPr>
            <w:tcW w:w="352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EC2216" w:rsidRPr="00B45D50" w:rsidRDefault="00B45D50">
            <w:pPr>
              <w:pStyle w:val="Pis"/>
            </w:pPr>
            <w:r w:rsidRPr="00B45D50">
              <w:t>Jaanus Riibe</w:t>
            </w:r>
          </w:p>
        </w:tc>
        <w:tc>
          <w:tcPr>
            <w:tcW w:w="323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EC2216" w:rsidRPr="00745DFE" w:rsidRDefault="006B3D78">
            <w:r w:rsidRPr="00745DFE">
              <w:t>Ivika Kärner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C2216" w:rsidRPr="00B45D50" w:rsidRDefault="00B45D50">
            <w:r w:rsidRPr="00B45D50">
              <w:t>03.08.2015</w:t>
            </w:r>
          </w:p>
        </w:tc>
      </w:tr>
      <w:tr w:rsidR="00EC2216" w:rsidRPr="00745DFE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C2216" w:rsidRPr="00745DFE" w:rsidRDefault="00EC2216">
            <w:pPr>
              <w:pStyle w:val="Kehatekst"/>
              <w:tabs>
                <w:tab w:val="left" w:pos="6521"/>
              </w:tabs>
              <w:jc w:val="left"/>
            </w:pPr>
          </w:p>
        </w:tc>
      </w:tr>
      <w:tr w:rsidR="00EC2216" w:rsidRPr="00745DFE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C2216" w:rsidRPr="00745DFE" w:rsidRDefault="00A545CC" w:rsidP="00E94E11">
            <w:pPr>
              <w:pStyle w:val="Kehatekst"/>
              <w:tabs>
                <w:tab w:val="left" w:pos="6521"/>
              </w:tabs>
              <w:jc w:val="left"/>
            </w:pPr>
            <w:r>
              <w:t>2015</w:t>
            </w:r>
            <w:r w:rsidR="009A3693">
              <w:t>. aasta püsiandmete kaardid on esitatud</w:t>
            </w:r>
            <w:r w:rsidR="009A3693" w:rsidRPr="003D2AA4">
              <w:t xml:space="preserve"> </w:t>
            </w:r>
            <w:hyperlink r:id="rId15" w:history="1">
              <w:r w:rsidR="009A3693" w:rsidRPr="00DE04CC">
                <w:rPr>
                  <w:rStyle w:val="Hperlink"/>
                </w:rPr>
                <w:t>finantsveebis</w:t>
              </w:r>
            </w:hyperlink>
            <w:r w:rsidR="009A3693" w:rsidRPr="003D2AA4">
              <w:t>.</w:t>
            </w:r>
          </w:p>
        </w:tc>
      </w:tr>
      <w:tr w:rsidR="00EC2216" w:rsidRPr="00745DFE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C2216" w:rsidRPr="00745DFE" w:rsidRDefault="00EC2216">
            <w:pPr>
              <w:pStyle w:val="Kehatekst"/>
              <w:tabs>
                <w:tab w:val="left" w:pos="6521"/>
              </w:tabs>
              <w:jc w:val="left"/>
            </w:pPr>
          </w:p>
        </w:tc>
      </w:tr>
    </w:tbl>
    <w:p w:rsidR="00EC2216" w:rsidRPr="00745DFE" w:rsidRDefault="00EC2216">
      <w:pPr>
        <w:pStyle w:val="Lisatekst"/>
        <w:numPr>
          <w:ilvl w:val="0"/>
          <w:numId w:val="0"/>
        </w:numPr>
      </w:pPr>
    </w:p>
    <w:sectPr w:rsidR="00EC2216" w:rsidRPr="00745DFE">
      <w:headerReference w:type="default" r:id="rId16"/>
      <w:pgSz w:w="11906" w:h="16838" w:code="9"/>
      <w:pgMar w:top="680" w:right="680" w:bottom="51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3B9" w:rsidRDefault="001453B9">
      <w:r>
        <w:separator/>
      </w:r>
    </w:p>
  </w:endnote>
  <w:endnote w:type="continuationSeparator" w:id="0">
    <w:p w:rsidR="001453B9" w:rsidRDefault="0014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3B9" w:rsidRDefault="001453B9">
      <w:r>
        <w:separator/>
      </w:r>
    </w:p>
  </w:footnote>
  <w:footnote w:type="continuationSeparator" w:id="0">
    <w:p w:rsidR="001453B9" w:rsidRDefault="00145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431" w:rsidRDefault="009A0431">
    <w:pPr>
      <w:pStyle w:val="Pis"/>
      <w:framePr w:wrap="auto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0245A1">
      <w:rPr>
        <w:rStyle w:val="Lehekljenumber"/>
        <w:noProof/>
      </w:rPr>
      <w:t>2</w:t>
    </w:r>
    <w:r>
      <w:rPr>
        <w:rStyle w:val="Lehekljenumber"/>
      </w:rPr>
      <w:fldChar w:fldCharType="end"/>
    </w:r>
  </w:p>
  <w:p w:rsidR="009A0431" w:rsidRDefault="009A0431">
    <w:pPr>
      <w:pStyle w:val="Pi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27D2627E"/>
    <w:multiLevelType w:val="multilevel"/>
    <w:tmpl w:val="9BACB8E8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7FB0125"/>
    <w:multiLevelType w:val="multilevel"/>
    <w:tmpl w:val="30FEE42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040D31"/>
    <w:multiLevelType w:val="multilevel"/>
    <w:tmpl w:val="72BC32D4"/>
    <w:lvl w:ilvl="0">
      <w:start w:val="1"/>
      <w:numFmt w:val="decimal"/>
      <w:pStyle w:val="Loetelu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E5346F8"/>
    <w:multiLevelType w:val="multilevel"/>
    <w:tmpl w:val="218E9BFC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abstractNum w:abstractNumId="5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d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abstractNum w:abstractNumId="6">
    <w:nsid w:val="5E4C4B48"/>
    <w:multiLevelType w:val="hybridMultilevel"/>
    <w:tmpl w:val="8C6ED46A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776A7C5C"/>
    <w:multiLevelType w:val="multilevel"/>
    <w:tmpl w:val="B96E52E4"/>
    <w:lvl w:ilvl="0">
      <w:start w:val="1"/>
      <w:numFmt w:val="decimal"/>
      <w:pStyle w:val="Pealkiri1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Pealkiri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Pealkiri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Pealkiri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Pealkiri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Pealkiri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Pealkiri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Pealkiri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Pealkiri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4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3"/>
  <w:drawingGridVerticalSpacing w:val="113"/>
  <w:displayVerticalDrawingGridEvery w:val="0"/>
  <w:doNotUseMarginsForDrawingGridOrigin/>
  <w:drawingGridVerticalOrigin w:val="198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3D"/>
    <w:rsid w:val="000013D7"/>
    <w:rsid w:val="000022BA"/>
    <w:rsid w:val="00002580"/>
    <w:rsid w:val="000245A1"/>
    <w:rsid w:val="00026120"/>
    <w:rsid w:val="00027148"/>
    <w:rsid w:val="000272B6"/>
    <w:rsid w:val="000530EC"/>
    <w:rsid w:val="00066B34"/>
    <w:rsid w:val="00071E73"/>
    <w:rsid w:val="000812EE"/>
    <w:rsid w:val="00086006"/>
    <w:rsid w:val="000905A4"/>
    <w:rsid w:val="000A0B17"/>
    <w:rsid w:val="000B133F"/>
    <w:rsid w:val="000C5540"/>
    <w:rsid w:val="000C7943"/>
    <w:rsid w:val="000D1B83"/>
    <w:rsid w:val="000E41C8"/>
    <w:rsid w:val="000F0939"/>
    <w:rsid w:val="000F7497"/>
    <w:rsid w:val="001260F7"/>
    <w:rsid w:val="001338B3"/>
    <w:rsid w:val="00136657"/>
    <w:rsid w:val="001453B9"/>
    <w:rsid w:val="00165211"/>
    <w:rsid w:val="0018562C"/>
    <w:rsid w:val="00192261"/>
    <w:rsid w:val="00196C0A"/>
    <w:rsid w:val="001A1973"/>
    <w:rsid w:val="001B35F4"/>
    <w:rsid w:val="001C6A7C"/>
    <w:rsid w:val="001D3B96"/>
    <w:rsid w:val="001E3BC9"/>
    <w:rsid w:val="001F5183"/>
    <w:rsid w:val="001F5E42"/>
    <w:rsid w:val="00222F90"/>
    <w:rsid w:val="002343B4"/>
    <w:rsid w:val="00244136"/>
    <w:rsid w:val="002465FE"/>
    <w:rsid w:val="002540D9"/>
    <w:rsid w:val="00261F31"/>
    <w:rsid w:val="00265F2B"/>
    <w:rsid w:val="0027330D"/>
    <w:rsid w:val="00274DBF"/>
    <w:rsid w:val="00276D9C"/>
    <w:rsid w:val="002942FC"/>
    <w:rsid w:val="002A32A5"/>
    <w:rsid w:val="002A454A"/>
    <w:rsid w:val="002A65E4"/>
    <w:rsid w:val="002E488C"/>
    <w:rsid w:val="002F2F3D"/>
    <w:rsid w:val="002F38C2"/>
    <w:rsid w:val="00312967"/>
    <w:rsid w:val="00320C78"/>
    <w:rsid w:val="0033260A"/>
    <w:rsid w:val="0034501F"/>
    <w:rsid w:val="00351A3E"/>
    <w:rsid w:val="00365F4C"/>
    <w:rsid w:val="00377DE2"/>
    <w:rsid w:val="00393FBF"/>
    <w:rsid w:val="003D2AA4"/>
    <w:rsid w:val="003D4B95"/>
    <w:rsid w:val="003F40A5"/>
    <w:rsid w:val="00430808"/>
    <w:rsid w:val="0044337D"/>
    <w:rsid w:val="00464E61"/>
    <w:rsid w:val="004A1137"/>
    <w:rsid w:val="004A4765"/>
    <w:rsid w:val="004A70E3"/>
    <w:rsid w:val="004B7809"/>
    <w:rsid w:val="004D37F1"/>
    <w:rsid w:val="004E0D8D"/>
    <w:rsid w:val="004E370E"/>
    <w:rsid w:val="004F2C76"/>
    <w:rsid w:val="004F3AE5"/>
    <w:rsid w:val="004F3BD2"/>
    <w:rsid w:val="004F7388"/>
    <w:rsid w:val="00502395"/>
    <w:rsid w:val="005040C3"/>
    <w:rsid w:val="00504140"/>
    <w:rsid w:val="00513E93"/>
    <w:rsid w:val="00523C5B"/>
    <w:rsid w:val="00525E48"/>
    <w:rsid w:val="0052723A"/>
    <w:rsid w:val="0055488D"/>
    <w:rsid w:val="005556D1"/>
    <w:rsid w:val="00555747"/>
    <w:rsid w:val="0058167D"/>
    <w:rsid w:val="0059173A"/>
    <w:rsid w:val="00592F6A"/>
    <w:rsid w:val="005A6909"/>
    <w:rsid w:val="005B4434"/>
    <w:rsid w:val="005C3FD8"/>
    <w:rsid w:val="005D2235"/>
    <w:rsid w:val="005D5AFC"/>
    <w:rsid w:val="005D7064"/>
    <w:rsid w:val="005E6E97"/>
    <w:rsid w:val="005E7552"/>
    <w:rsid w:val="005F1222"/>
    <w:rsid w:val="005F79EF"/>
    <w:rsid w:val="00603650"/>
    <w:rsid w:val="0061555A"/>
    <w:rsid w:val="006264D0"/>
    <w:rsid w:val="00636E4A"/>
    <w:rsid w:val="00652514"/>
    <w:rsid w:val="006545E0"/>
    <w:rsid w:val="00666234"/>
    <w:rsid w:val="00671BED"/>
    <w:rsid w:val="00674898"/>
    <w:rsid w:val="006760A2"/>
    <w:rsid w:val="006825D8"/>
    <w:rsid w:val="00695E34"/>
    <w:rsid w:val="006A34F6"/>
    <w:rsid w:val="006B2659"/>
    <w:rsid w:val="006B3D78"/>
    <w:rsid w:val="006C2651"/>
    <w:rsid w:val="006C3E8C"/>
    <w:rsid w:val="006D4B78"/>
    <w:rsid w:val="006F28F8"/>
    <w:rsid w:val="00745DFE"/>
    <w:rsid w:val="00751EFD"/>
    <w:rsid w:val="0075596B"/>
    <w:rsid w:val="00780DF3"/>
    <w:rsid w:val="00786ADB"/>
    <w:rsid w:val="007960ED"/>
    <w:rsid w:val="007A24A0"/>
    <w:rsid w:val="007B32B3"/>
    <w:rsid w:val="007C01D9"/>
    <w:rsid w:val="007C7161"/>
    <w:rsid w:val="007E1AE4"/>
    <w:rsid w:val="007E31F7"/>
    <w:rsid w:val="007E4603"/>
    <w:rsid w:val="008329D6"/>
    <w:rsid w:val="00835B20"/>
    <w:rsid w:val="00845FB5"/>
    <w:rsid w:val="00846B23"/>
    <w:rsid w:val="0084754F"/>
    <w:rsid w:val="00865341"/>
    <w:rsid w:val="00883626"/>
    <w:rsid w:val="008A741E"/>
    <w:rsid w:val="008B23E7"/>
    <w:rsid w:val="008B33E1"/>
    <w:rsid w:val="008B34C1"/>
    <w:rsid w:val="008B42FB"/>
    <w:rsid w:val="009044E1"/>
    <w:rsid w:val="00915D7A"/>
    <w:rsid w:val="00920E3D"/>
    <w:rsid w:val="00962CB7"/>
    <w:rsid w:val="009662C6"/>
    <w:rsid w:val="0097402A"/>
    <w:rsid w:val="00975161"/>
    <w:rsid w:val="009875C6"/>
    <w:rsid w:val="009970CA"/>
    <w:rsid w:val="00997F44"/>
    <w:rsid w:val="009A0431"/>
    <w:rsid w:val="009A1D91"/>
    <w:rsid w:val="009A3693"/>
    <w:rsid w:val="009A3CC4"/>
    <w:rsid w:val="009B1592"/>
    <w:rsid w:val="009B2E9D"/>
    <w:rsid w:val="009B66AB"/>
    <w:rsid w:val="009C1B56"/>
    <w:rsid w:val="009C3703"/>
    <w:rsid w:val="009D0722"/>
    <w:rsid w:val="009D1872"/>
    <w:rsid w:val="009D3225"/>
    <w:rsid w:val="009D56F0"/>
    <w:rsid w:val="009F7F8F"/>
    <w:rsid w:val="00A1192E"/>
    <w:rsid w:val="00A2387A"/>
    <w:rsid w:val="00A31A37"/>
    <w:rsid w:val="00A545CC"/>
    <w:rsid w:val="00A56849"/>
    <w:rsid w:val="00A76661"/>
    <w:rsid w:val="00A87AE6"/>
    <w:rsid w:val="00A87E9C"/>
    <w:rsid w:val="00A9019E"/>
    <w:rsid w:val="00A9252B"/>
    <w:rsid w:val="00A9263F"/>
    <w:rsid w:val="00AA2101"/>
    <w:rsid w:val="00AA393A"/>
    <w:rsid w:val="00AA6625"/>
    <w:rsid w:val="00AB68D4"/>
    <w:rsid w:val="00AC0A51"/>
    <w:rsid w:val="00AD7E55"/>
    <w:rsid w:val="00AE4DA8"/>
    <w:rsid w:val="00AE5860"/>
    <w:rsid w:val="00AF1FC3"/>
    <w:rsid w:val="00AF310C"/>
    <w:rsid w:val="00B0556C"/>
    <w:rsid w:val="00B10AB2"/>
    <w:rsid w:val="00B3068E"/>
    <w:rsid w:val="00B45D50"/>
    <w:rsid w:val="00B46419"/>
    <w:rsid w:val="00B610DE"/>
    <w:rsid w:val="00B80EAF"/>
    <w:rsid w:val="00B84613"/>
    <w:rsid w:val="00B924F1"/>
    <w:rsid w:val="00BA0D8A"/>
    <w:rsid w:val="00BA0FC5"/>
    <w:rsid w:val="00BC54C9"/>
    <w:rsid w:val="00BE2133"/>
    <w:rsid w:val="00BE4439"/>
    <w:rsid w:val="00BF0DAC"/>
    <w:rsid w:val="00BF4BF2"/>
    <w:rsid w:val="00C07DCC"/>
    <w:rsid w:val="00C2224E"/>
    <w:rsid w:val="00C224B8"/>
    <w:rsid w:val="00C23EF4"/>
    <w:rsid w:val="00C25259"/>
    <w:rsid w:val="00C36A68"/>
    <w:rsid w:val="00C4787C"/>
    <w:rsid w:val="00C5385A"/>
    <w:rsid w:val="00C55C9E"/>
    <w:rsid w:val="00C6251D"/>
    <w:rsid w:val="00C70CFC"/>
    <w:rsid w:val="00CA659F"/>
    <w:rsid w:val="00CA70FA"/>
    <w:rsid w:val="00CB68CD"/>
    <w:rsid w:val="00CC1F82"/>
    <w:rsid w:val="00CC29CF"/>
    <w:rsid w:val="00CE3C11"/>
    <w:rsid w:val="00CF5AF9"/>
    <w:rsid w:val="00D13FDA"/>
    <w:rsid w:val="00D3506D"/>
    <w:rsid w:val="00D35D22"/>
    <w:rsid w:val="00D35F5E"/>
    <w:rsid w:val="00D5586C"/>
    <w:rsid w:val="00D76902"/>
    <w:rsid w:val="00D8546D"/>
    <w:rsid w:val="00D976B6"/>
    <w:rsid w:val="00DA22E4"/>
    <w:rsid w:val="00DD02CA"/>
    <w:rsid w:val="00DD4AA7"/>
    <w:rsid w:val="00DD6A7F"/>
    <w:rsid w:val="00DE0CF6"/>
    <w:rsid w:val="00E0603F"/>
    <w:rsid w:val="00E12DDF"/>
    <w:rsid w:val="00E21554"/>
    <w:rsid w:val="00E259E3"/>
    <w:rsid w:val="00E27D29"/>
    <w:rsid w:val="00E37143"/>
    <w:rsid w:val="00E468B7"/>
    <w:rsid w:val="00E51B2D"/>
    <w:rsid w:val="00E5580B"/>
    <w:rsid w:val="00E67ECE"/>
    <w:rsid w:val="00E85763"/>
    <w:rsid w:val="00E87583"/>
    <w:rsid w:val="00E94E11"/>
    <w:rsid w:val="00EA31A8"/>
    <w:rsid w:val="00EB0699"/>
    <w:rsid w:val="00EB1693"/>
    <w:rsid w:val="00EB76DD"/>
    <w:rsid w:val="00EC2216"/>
    <w:rsid w:val="00EE49F7"/>
    <w:rsid w:val="00EF4098"/>
    <w:rsid w:val="00F02180"/>
    <w:rsid w:val="00F160D2"/>
    <w:rsid w:val="00F162B9"/>
    <w:rsid w:val="00F22404"/>
    <w:rsid w:val="00F25C9F"/>
    <w:rsid w:val="00F52EFB"/>
    <w:rsid w:val="00F66684"/>
    <w:rsid w:val="00F7032E"/>
    <w:rsid w:val="00F770DB"/>
    <w:rsid w:val="00FA0C32"/>
    <w:rsid w:val="00FA131A"/>
    <w:rsid w:val="00FB2EF5"/>
    <w:rsid w:val="00FB5222"/>
    <w:rsid w:val="00FC63AD"/>
    <w:rsid w:val="00FD0B5C"/>
    <w:rsid w:val="00FD4447"/>
    <w:rsid w:val="00FF0112"/>
    <w:rsid w:val="00FF2665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pPr>
      <w:jc w:val="both"/>
    </w:pPr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qFormat/>
    <w:pPr>
      <w:keepNext/>
      <w:numPr>
        <w:numId w:val="2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sz w:val="28"/>
      <w:szCs w:val="28"/>
    </w:rPr>
  </w:style>
  <w:style w:type="paragraph" w:styleId="Pealkiri3">
    <w:name w:val="heading 3"/>
    <w:basedOn w:val="Normaallaad"/>
    <w:next w:val="Normaallaa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Pealkiri4">
    <w:name w:val="heading 4"/>
    <w:basedOn w:val="Normaallaad"/>
    <w:next w:val="Normaallaad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Pealkiri5">
    <w:name w:val="heading 5"/>
    <w:basedOn w:val="Normaallaad"/>
    <w:next w:val="Normaallaa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Pealkiri6">
    <w:name w:val="heading 6"/>
    <w:basedOn w:val="Normaallaad"/>
    <w:next w:val="Normaallaad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Pealkiri7">
    <w:name w:val="heading 7"/>
    <w:basedOn w:val="Normaallaad"/>
    <w:next w:val="Normaallaad"/>
    <w:qFormat/>
    <w:pPr>
      <w:numPr>
        <w:ilvl w:val="6"/>
        <w:numId w:val="2"/>
      </w:numPr>
      <w:spacing w:before="240" w:after="60"/>
      <w:outlineLvl w:val="6"/>
    </w:pPr>
  </w:style>
  <w:style w:type="paragraph" w:styleId="Pealkiri8">
    <w:name w:val="heading 8"/>
    <w:basedOn w:val="Normaallaad"/>
    <w:next w:val="Normaallaad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Pealkiri9">
    <w:name w:val="heading 9"/>
    <w:basedOn w:val="Normaallaad"/>
    <w:next w:val="Normaallaad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pPr>
      <w:tabs>
        <w:tab w:val="center" w:pos="4153"/>
        <w:tab w:val="right" w:pos="8306"/>
      </w:tabs>
    </w:pPr>
  </w:style>
  <w:style w:type="paragraph" w:styleId="Kehatekst">
    <w:name w:val="Body Text"/>
    <w:basedOn w:val="Normaallaad"/>
  </w:style>
  <w:style w:type="character" w:styleId="Lehekljenumber">
    <w:name w:val="page number"/>
    <w:basedOn w:val="Liguvaikefont"/>
  </w:style>
  <w:style w:type="paragraph" w:customStyle="1" w:styleId="Lisatekst">
    <w:name w:val="Lisatekst"/>
    <w:basedOn w:val="Kehatekst"/>
    <w:pPr>
      <w:numPr>
        <w:numId w:val="6"/>
      </w:numPr>
      <w:tabs>
        <w:tab w:val="left" w:pos="6521"/>
      </w:tabs>
      <w:spacing w:before="120"/>
    </w:pPr>
  </w:style>
  <w:style w:type="paragraph" w:customStyle="1" w:styleId="Pea">
    <w:name w:val="Pea"/>
    <w:basedOn w:val="Kehatekst"/>
    <w:pPr>
      <w:ind w:left="-1134"/>
      <w:jc w:val="center"/>
    </w:pPr>
    <w:rPr>
      <w:sz w:val="28"/>
      <w:szCs w:val="28"/>
    </w:rPr>
  </w:style>
  <w:style w:type="paragraph" w:customStyle="1" w:styleId="Loetelu">
    <w:name w:val="Loetelu"/>
    <w:basedOn w:val="Kehatekst"/>
    <w:pPr>
      <w:numPr>
        <w:numId w:val="4"/>
      </w:numPr>
      <w:spacing w:before="120"/>
    </w:pPr>
  </w:style>
  <w:style w:type="paragraph" w:customStyle="1" w:styleId="Bodyt">
    <w:name w:val="Bodyt"/>
    <w:basedOn w:val="Normaallaad"/>
    <w:pPr>
      <w:numPr>
        <w:ilvl w:val="1"/>
        <w:numId w:val="4"/>
      </w:numPr>
    </w:pPr>
  </w:style>
  <w:style w:type="paragraph" w:customStyle="1" w:styleId="Bodyd">
    <w:name w:val="Bodyd"/>
    <w:basedOn w:val="Normaallaad"/>
    <w:pPr>
      <w:numPr>
        <w:ilvl w:val="1"/>
        <w:numId w:val="6"/>
      </w:numPr>
      <w:jc w:val="left"/>
    </w:pPr>
  </w:style>
  <w:style w:type="paragraph" w:customStyle="1" w:styleId="KINNITATUD">
    <w:name w:val="KINNITATUD"/>
    <w:pPr>
      <w:jc w:val="both"/>
    </w:pPr>
    <w:rPr>
      <w:sz w:val="24"/>
      <w:szCs w:val="24"/>
      <w:lang w:eastAsia="en-US"/>
    </w:rPr>
  </w:style>
  <w:style w:type="character" w:styleId="Hperlink">
    <w:name w:val="Hyperlink"/>
    <w:rPr>
      <w:color w:val="0000FF"/>
      <w:u w:val="single"/>
    </w:rPr>
  </w:style>
  <w:style w:type="character" w:styleId="Tugev">
    <w:name w:val="Strong"/>
    <w:qFormat/>
    <w:rPr>
      <w:b/>
      <w:bCs/>
    </w:rPr>
  </w:style>
  <w:style w:type="character" w:styleId="Klastatudhperlink">
    <w:name w:val="FollowedHyperlink"/>
    <w:rPr>
      <w:color w:val="800080"/>
      <w:u w:val="single"/>
    </w:rPr>
  </w:style>
  <w:style w:type="paragraph" w:styleId="Jutumullitekst">
    <w:name w:val="Balloon Text"/>
    <w:basedOn w:val="Normaallaad"/>
    <w:rPr>
      <w:rFonts w:ascii="Tahoma" w:hAnsi="Tahoma" w:cs="Tahoma"/>
      <w:sz w:val="16"/>
      <w:szCs w:val="16"/>
    </w:rPr>
  </w:style>
  <w:style w:type="character" w:styleId="Kommentaariviide">
    <w:name w:val="annotation reference"/>
    <w:semiHidden/>
    <w:rsid w:val="000905A4"/>
    <w:rPr>
      <w:sz w:val="16"/>
      <w:szCs w:val="16"/>
    </w:rPr>
  </w:style>
  <w:style w:type="paragraph" w:styleId="Kommentaaritekst">
    <w:name w:val="annotation text"/>
    <w:basedOn w:val="Normaallaad"/>
    <w:semiHidden/>
    <w:rsid w:val="000905A4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semiHidden/>
    <w:rsid w:val="000905A4"/>
    <w:rPr>
      <w:b/>
      <w:bCs/>
    </w:rPr>
  </w:style>
  <w:style w:type="character" w:customStyle="1" w:styleId="PisMrk">
    <w:name w:val="Päis Märk"/>
    <w:link w:val="Pis"/>
    <w:locked/>
    <w:rsid w:val="006B3D78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pPr>
      <w:jc w:val="both"/>
    </w:pPr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qFormat/>
    <w:pPr>
      <w:keepNext/>
      <w:numPr>
        <w:numId w:val="2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sz w:val="28"/>
      <w:szCs w:val="28"/>
    </w:rPr>
  </w:style>
  <w:style w:type="paragraph" w:styleId="Pealkiri3">
    <w:name w:val="heading 3"/>
    <w:basedOn w:val="Normaallaad"/>
    <w:next w:val="Normaallaa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Pealkiri4">
    <w:name w:val="heading 4"/>
    <w:basedOn w:val="Normaallaad"/>
    <w:next w:val="Normaallaad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Pealkiri5">
    <w:name w:val="heading 5"/>
    <w:basedOn w:val="Normaallaad"/>
    <w:next w:val="Normaallaa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Pealkiri6">
    <w:name w:val="heading 6"/>
    <w:basedOn w:val="Normaallaad"/>
    <w:next w:val="Normaallaad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Pealkiri7">
    <w:name w:val="heading 7"/>
    <w:basedOn w:val="Normaallaad"/>
    <w:next w:val="Normaallaad"/>
    <w:qFormat/>
    <w:pPr>
      <w:numPr>
        <w:ilvl w:val="6"/>
        <w:numId w:val="2"/>
      </w:numPr>
      <w:spacing w:before="240" w:after="60"/>
      <w:outlineLvl w:val="6"/>
    </w:pPr>
  </w:style>
  <w:style w:type="paragraph" w:styleId="Pealkiri8">
    <w:name w:val="heading 8"/>
    <w:basedOn w:val="Normaallaad"/>
    <w:next w:val="Normaallaad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Pealkiri9">
    <w:name w:val="heading 9"/>
    <w:basedOn w:val="Normaallaad"/>
    <w:next w:val="Normaallaad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pPr>
      <w:tabs>
        <w:tab w:val="center" w:pos="4153"/>
        <w:tab w:val="right" w:pos="8306"/>
      </w:tabs>
    </w:pPr>
  </w:style>
  <w:style w:type="paragraph" w:styleId="Kehatekst">
    <w:name w:val="Body Text"/>
    <w:basedOn w:val="Normaallaad"/>
  </w:style>
  <w:style w:type="character" w:styleId="Lehekljenumber">
    <w:name w:val="page number"/>
    <w:basedOn w:val="Liguvaikefont"/>
  </w:style>
  <w:style w:type="paragraph" w:customStyle="1" w:styleId="Lisatekst">
    <w:name w:val="Lisatekst"/>
    <w:basedOn w:val="Kehatekst"/>
    <w:pPr>
      <w:numPr>
        <w:numId w:val="6"/>
      </w:numPr>
      <w:tabs>
        <w:tab w:val="left" w:pos="6521"/>
      </w:tabs>
      <w:spacing w:before="120"/>
    </w:pPr>
  </w:style>
  <w:style w:type="paragraph" w:customStyle="1" w:styleId="Pea">
    <w:name w:val="Pea"/>
    <w:basedOn w:val="Kehatekst"/>
    <w:pPr>
      <w:ind w:left="-1134"/>
      <w:jc w:val="center"/>
    </w:pPr>
    <w:rPr>
      <w:sz w:val="28"/>
      <w:szCs w:val="28"/>
    </w:rPr>
  </w:style>
  <w:style w:type="paragraph" w:customStyle="1" w:styleId="Loetelu">
    <w:name w:val="Loetelu"/>
    <w:basedOn w:val="Kehatekst"/>
    <w:pPr>
      <w:numPr>
        <w:numId w:val="4"/>
      </w:numPr>
      <w:spacing w:before="120"/>
    </w:pPr>
  </w:style>
  <w:style w:type="paragraph" w:customStyle="1" w:styleId="Bodyt">
    <w:name w:val="Bodyt"/>
    <w:basedOn w:val="Normaallaad"/>
    <w:pPr>
      <w:numPr>
        <w:ilvl w:val="1"/>
        <w:numId w:val="4"/>
      </w:numPr>
    </w:pPr>
  </w:style>
  <w:style w:type="paragraph" w:customStyle="1" w:styleId="Bodyd">
    <w:name w:val="Bodyd"/>
    <w:basedOn w:val="Normaallaad"/>
    <w:pPr>
      <w:numPr>
        <w:ilvl w:val="1"/>
        <w:numId w:val="6"/>
      </w:numPr>
      <w:jc w:val="left"/>
    </w:pPr>
  </w:style>
  <w:style w:type="paragraph" w:customStyle="1" w:styleId="KINNITATUD">
    <w:name w:val="KINNITATUD"/>
    <w:pPr>
      <w:jc w:val="both"/>
    </w:pPr>
    <w:rPr>
      <w:sz w:val="24"/>
      <w:szCs w:val="24"/>
      <w:lang w:eastAsia="en-US"/>
    </w:rPr>
  </w:style>
  <w:style w:type="character" w:styleId="Hperlink">
    <w:name w:val="Hyperlink"/>
    <w:rPr>
      <w:color w:val="0000FF"/>
      <w:u w:val="single"/>
    </w:rPr>
  </w:style>
  <w:style w:type="character" w:styleId="Tugev">
    <w:name w:val="Strong"/>
    <w:qFormat/>
    <w:rPr>
      <w:b/>
      <w:bCs/>
    </w:rPr>
  </w:style>
  <w:style w:type="character" w:styleId="Klastatudhperlink">
    <w:name w:val="FollowedHyperlink"/>
    <w:rPr>
      <w:color w:val="800080"/>
      <w:u w:val="single"/>
    </w:rPr>
  </w:style>
  <w:style w:type="paragraph" w:styleId="Jutumullitekst">
    <w:name w:val="Balloon Text"/>
    <w:basedOn w:val="Normaallaad"/>
    <w:rPr>
      <w:rFonts w:ascii="Tahoma" w:hAnsi="Tahoma" w:cs="Tahoma"/>
      <w:sz w:val="16"/>
      <w:szCs w:val="16"/>
    </w:rPr>
  </w:style>
  <w:style w:type="character" w:styleId="Kommentaariviide">
    <w:name w:val="annotation reference"/>
    <w:semiHidden/>
    <w:rsid w:val="000905A4"/>
    <w:rPr>
      <w:sz w:val="16"/>
      <w:szCs w:val="16"/>
    </w:rPr>
  </w:style>
  <w:style w:type="paragraph" w:styleId="Kommentaaritekst">
    <w:name w:val="annotation text"/>
    <w:basedOn w:val="Normaallaad"/>
    <w:semiHidden/>
    <w:rsid w:val="000905A4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semiHidden/>
    <w:rsid w:val="000905A4"/>
    <w:rPr>
      <w:b/>
      <w:bCs/>
    </w:rPr>
  </w:style>
  <w:style w:type="character" w:customStyle="1" w:styleId="PisMrk">
    <w:name w:val="Päis Märk"/>
    <w:link w:val="Pis"/>
    <w:locked/>
    <w:rsid w:val="006B3D7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13234180?leiaKehtiv" TargetMode="External"/><Relationship Id="rId13" Type="http://schemas.openxmlformats.org/officeDocument/2006/relationships/hyperlink" Target="https://oigusaktid.tallinn.ee/?id=3001&amp;aktid=129728&amp;fd=1&amp;leht=1&amp;q_sort=elex_akt.akt_vkp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igusaktid.tallinn.ee/?id=3001&amp;aktid=10773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igusaktid.tallinn.ee/?id=3001&amp;aktid=122686&amp;fd=1&amp;leht=1&amp;q_sort=elex_akt.akt_vk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allinn.ee/finantsteenistus/otsing?oks=15549" TargetMode="External"/><Relationship Id="rId10" Type="http://schemas.openxmlformats.org/officeDocument/2006/relationships/hyperlink" Target="https://oigusaktid.tallinn.ee/?id=3001&amp;aktid=126050&amp;f=12&amp;leht=1&amp;q_sort=elex_akt.akt_vk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igusaktid.tallinn.ee/?id=3001&amp;aktid=118878&amp;fd=1&amp;leht=1&amp;q_sort=elex_akt.akt_vkp" TargetMode="External"/><Relationship Id="rId14" Type="http://schemas.openxmlformats.org/officeDocument/2006/relationships/hyperlink" Target="https://oigusaktid.tallinn.ee/?id=3001&amp;aktid=110372&amp;fd=1&amp;q_sort=elex_akt.akt_vkp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Korraldus</vt:lpstr>
      <vt:lpstr>Korraldus</vt:lpstr>
    </vt:vector>
  </TitlesOfParts>
  <Company>TTY  Informaatikainstituut</Company>
  <LinksUpToDate>false</LinksUpToDate>
  <CharactersWithSpaces>2892</CharactersWithSpaces>
  <SharedDoc>false</SharedDoc>
  <HLinks>
    <vt:vector size="48" baseType="variant">
      <vt:variant>
        <vt:i4>6750253</vt:i4>
      </vt:variant>
      <vt:variant>
        <vt:i4>21</vt:i4>
      </vt:variant>
      <vt:variant>
        <vt:i4>0</vt:i4>
      </vt:variant>
      <vt:variant>
        <vt:i4>5</vt:i4>
      </vt:variant>
      <vt:variant>
        <vt:lpwstr>http://www.tallinn.ee/finantsteenistus/otsing?oks=15549</vt:lpwstr>
      </vt:variant>
      <vt:variant>
        <vt:lpwstr/>
      </vt:variant>
      <vt:variant>
        <vt:i4>1507378</vt:i4>
      </vt:variant>
      <vt:variant>
        <vt:i4>18</vt:i4>
      </vt:variant>
      <vt:variant>
        <vt:i4>0</vt:i4>
      </vt:variant>
      <vt:variant>
        <vt:i4>5</vt:i4>
      </vt:variant>
      <vt:variant>
        <vt:lpwstr>https://oigusaktid.tallinn.ee/?id=3001&amp;aktid=110372&amp;fd=1&amp;q_sort=elex_akt.akt_vkp</vt:lpwstr>
      </vt:variant>
      <vt:variant>
        <vt:lpwstr/>
      </vt:variant>
      <vt:variant>
        <vt:i4>5898289</vt:i4>
      </vt:variant>
      <vt:variant>
        <vt:i4>15</vt:i4>
      </vt:variant>
      <vt:variant>
        <vt:i4>0</vt:i4>
      </vt:variant>
      <vt:variant>
        <vt:i4>5</vt:i4>
      </vt:variant>
      <vt:variant>
        <vt:lpwstr>https://oigusaktid.tallinn.ee/?id=3001&amp;aktid=129728&amp;fd=1&amp;leht=1&amp;q_sort=elex_akt.akt_vkp</vt:lpwstr>
      </vt:variant>
      <vt:variant>
        <vt:lpwstr/>
      </vt:variant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https://oigusaktid.tallinn.ee/?id=3001&amp;aktid=107736</vt:lpwstr>
      </vt:variant>
      <vt:variant>
        <vt:lpwstr/>
      </vt:variant>
      <vt:variant>
        <vt:i4>5963838</vt:i4>
      </vt:variant>
      <vt:variant>
        <vt:i4>9</vt:i4>
      </vt:variant>
      <vt:variant>
        <vt:i4>0</vt:i4>
      </vt:variant>
      <vt:variant>
        <vt:i4>5</vt:i4>
      </vt:variant>
      <vt:variant>
        <vt:lpwstr>https://oigusaktid.tallinn.ee/?id=3001&amp;aktid=122686&amp;fd=1&amp;leht=1&amp;q_sort=elex_akt.akt_vkp</vt:lpwstr>
      </vt:variant>
      <vt:variant>
        <vt:lpwstr/>
      </vt:variant>
      <vt:variant>
        <vt:i4>524338</vt:i4>
      </vt:variant>
      <vt:variant>
        <vt:i4>6</vt:i4>
      </vt:variant>
      <vt:variant>
        <vt:i4>0</vt:i4>
      </vt:variant>
      <vt:variant>
        <vt:i4>5</vt:i4>
      </vt:variant>
      <vt:variant>
        <vt:lpwstr>https://oigusaktid.tallinn.ee/?id=3001&amp;aktid=126050&amp;f=12&amp;leht=1&amp;q_sort=elex_akt.akt_vkp</vt:lpwstr>
      </vt:variant>
      <vt:variant>
        <vt:lpwstr/>
      </vt:variant>
      <vt:variant>
        <vt:i4>6160445</vt:i4>
      </vt:variant>
      <vt:variant>
        <vt:i4>3</vt:i4>
      </vt:variant>
      <vt:variant>
        <vt:i4>0</vt:i4>
      </vt:variant>
      <vt:variant>
        <vt:i4>5</vt:i4>
      </vt:variant>
      <vt:variant>
        <vt:lpwstr>https://oigusaktid.tallinn.ee/?id=3001&amp;aktid=118878&amp;fd=1&amp;leht=1&amp;q_sort=elex_akt.akt_vkp</vt:lpwstr>
      </vt:variant>
      <vt:variant>
        <vt:lpwstr/>
      </vt:variant>
      <vt:variant>
        <vt:i4>3342386</vt:i4>
      </vt:variant>
      <vt:variant>
        <vt:i4>0</vt:i4>
      </vt:variant>
      <vt:variant>
        <vt:i4>0</vt:i4>
      </vt:variant>
      <vt:variant>
        <vt:i4>5</vt:i4>
      </vt:variant>
      <vt:variant>
        <vt:lpwstr>https://www.riigiteataja.ee/akt/13234180?leiaKehtiv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Korraldus</dc:title>
  <dc:creator>kendra</dc:creator>
  <cp:lastModifiedBy>Natalja Guppal</cp:lastModifiedBy>
  <cp:revision>2</cp:revision>
  <cp:lastPrinted>2008-06-11T05:27:00Z</cp:lastPrinted>
  <dcterms:created xsi:type="dcterms:W3CDTF">2016-01-19T12:26:00Z</dcterms:created>
  <dcterms:modified xsi:type="dcterms:W3CDTF">2016-01-19T12:26:00Z</dcterms:modified>
</cp:coreProperties>
</file>