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9F" w:rsidRDefault="00835F9F" w:rsidP="00835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t-EE"/>
        </w:rPr>
        <mc:AlternateContent>
          <mc:Choice Requires="wps">
            <w:drawing>
              <wp:inline distT="0" distB="0" distL="0" distR="0" wp14:anchorId="4C5EBCC1" wp14:editId="420B4C85">
                <wp:extent cx="304800" cy="304800"/>
                <wp:effectExtent l="0" t="0" r="0" b="0"/>
                <wp:docPr id="3" name="AutoShape 3" descr="Innov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Innove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KxKz9K9AgAA&#10;yw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t xml:space="preserve"> </w:t>
      </w:r>
      <w:r>
        <w:rPr>
          <w:noProof/>
          <w:lang w:eastAsia="et-EE"/>
        </w:rPr>
        <mc:AlternateContent>
          <mc:Choice Requires="wps">
            <w:drawing>
              <wp:inline distT="0" distB="0" distL="0" distR="0" wp14:anchorId="3A241262" wp14:editId="27504B38">
                <wp:extent cx="304800" cy="304800"/>
                <wp:effectExtent l="0" t="0" r="0" b="0"/>
                <wp:docPr id="5" name="AutoShape 8" descr="Innov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F9F" w:rsidRDefault="00835F9F" w:rsidP="0083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Innove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2COr&#10;QsICAADWBQAADgAAAAAAAAAAAAAAAAAuAgAAZHJzL2Uyb0RvYy54bWxQSwECLQAUAAYACAAAACEA&#10;TKDpLNgAAAADAQAADwAAAAAAAAAAAAAAAAAcBQAAZHJzL2Rvd25yZXYueG1sUEsFBgAAAAAEAAQA&#10;8wAAACEGAAAAAA==&#10;" filled="f" stroked="f">
                <o:lock v:ext="edit" aspectratio="t"/>
                <v:textbox>
                  <w:txbxContent>
                    <w:p w:rsidR="00835F9F" w:rsidRDefault="00835F9F" w:rsidP="00835F9F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eastAsia="et-EE"/>
        </w:rPr>
        <w:t xml:space="preserve"> </w:t>
      </w:r>
      <w:r>
        <w:rPr>
          <w:noProof/>
          <w:lang w:eastAsia="et-EE"/>
        </w:rPr>
        <mc:AlternateContent>
          <mc:Choice Requires="wps">
            <w:drawing>
              <wp:inline distT="0" distB="0" distL="0" distR="0" wp14:anchorId="6EB78D49" wp14:editId="12B423E1">
                <wp:extent cx="304800" cy="304800"/>
                <wp:effectExtent l="0" t="0" r="0" b="0"/>
                <wp:docPr id="4" name="AutoShape 7" descr="Innov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Innove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Bw3jaG9AgAA&#10;yw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drawing>
          <wp:inline distT="0" distB="0" distL="0" distR="0">
            <wp:extent cx="3571875" cy="1876425"/>
            <wp:effectExtent l="0" t="0" r="9525" b="9525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F9F" w:rsidRDefault="00835F9F" w:rsidP="00835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F9F" w:rsidRDefault="00835F9F" w:rsidP="00835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F9F" w:rsidRDefault="00835F9F" w:rsidP="00835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F9F" w:rsidRDefault="00835F9F" w:rsidP="00835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F9F">
        <w:rPr>
          <w:rFonts w:ascii="Times New Roman" w:hAnsi="Times New Roman" w:cs="Times New Roman"/>
          <w:b/>
          <w:sz w:val="24"/>
          <w:szCs w:val="24"/>
        </w:rPr>
        <w:t>Projekt  „Lapsest lähtuva õpikeskkonna mitmekesistumine kaasava hariduse rakendamiseks Tallinna Männi Lasteaias“</w:t>
      </w:r>
    </w:p>
    <w:p w:rsidR="00835F9F" w:rsidRDefault="00835F9F" w:rsidP="00835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F9F" w:rsidRPr="00835F9F" w:rsidRDefault="00835F9F" w:rsidP="00835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F9F">
        <w:rPr>
          <w:rFonts w:ascii="Times New Roman" w:hAnsi="Times New Roman" w:cs="Times New Roman"/>
          <w:b/>
          <w:sz w:val="24"/>
          <w:szCs w:val="24"/>
        </w:rPr>
        <w:t xml:space="preserve">Meede: </w:t>
      </w:r>
      <w:r w:rsidRPr="00835F9F">
        <w:rPr>
          <w:rFonts w:ascii="Times New Roman" w:hAnsi="Times New Roman" w:cs="Times New Roman"/>
          <w:sz w:val="24"/>
          <w:szCs w:val="24"/>
        </w:rPr>
        <w:t>2014-2020.1.2 Õpetajate, haridusasutuste juhtide ja noorsootöötajate</w:t>
      </w:r>
    </w:p>
    <w:p w:rsidR="00835F9F" w:rsidRPr="00835F9F" w:rsidRDefault="00835F9F" w:rsidP="00835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F9F">
        <w:rPr>
          <w:rFonts w:ascii="Times New Roman" w:hAnsi="Times New Roman" w:cs="Times New Roman"/>
          <w:sz w:val="24"/>
          <w:szCs w:val="24"/>
        </w:rPr>
        <w:t>professionaalse arengu toetamine</w:t>
      </w:r>
    </w:p>
    <w:p w:rsidR="00835F9F" w:rsidRPr="00835F9F" w:rsidRDefault="00835F9F" w:rsidP="00835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F9F">
        <w:rPr>
          <w:rFonts w:ascii="Times New Roman" w:hAnsi="Times New Roman" w:cs="Times New Roman"/>
          <w:b/>
          <w:sz w:val="24"/>
          <w:szCs w:val="24"/>
        </w:rPr>
        <w:t xml:space="preserve">Taotlusvoor: </w:t>
      </w:r>
      <w:r w:rsidRPr="00835F9F">
        <w:rPr>
          <w:rFonts w:ascii="Times New Roman" w:hAnsi="Times New Roman" w:cs="Times New Roman"/>
          <w:sz w:val="24"/>
          <w:szCs w:val="24"/>
        </w:rPr>
        <w:t>1.2.1 ATV5 Haridusasutuste arendusprojektid uuenevat õpikäsitust</w:t>
      </w:r>
    </w:p>
    <w:p w:rsidR="00835F9F" w:rsidRPr="00835F9F" w:rsidRDefault="00835F9F" w:rsidP="00835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F9F">
        <w:rPr>
          <w:rFonts w:ascii="Times New Roman" w:hAnsi="Times New Roman" w:cs="Times New Roman"/>
          <w:sz w:val="24"/>
          <w:szCs w:val="24"/>
        </w:rPr>
        <w:t>toetava organisatsioonikultuuri loomiseks - 28.02.2018-29.03.2018</w:t>
      </w:r>
    </w:p>
    <w:p w:rsidR="00835F9F" w:rsidRPr="00835F9F" w:rsidRDefault="00835F9F" w:rsidP="00835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F9F">
        <w:rPr>
          <w:rFonts w:ascii="Times New Roman" w:hAnsi="Times New Roman" w:cs="Times New Roman"/>
          <w:b/>
          <w:sz w:val="24"/>
          <w:szCs w:val="24"/>
        </w:rPr>
        <w:t>Valdkond, millesse projekt panustab:</w:t>
      </w:r>
      <w:r w:rsidRPr="00835F9F">
        <w:rPr>
          <w:rFonts w:ascii="Times New Roman" w:hAnsi="Times New Roman" w:cs="Times New Roman"/>
          <w:sz w:val="24"/>
          <w:szCs w:val="24"/>
        </w:rPr>
        <w:t xml:space="preserve"> 2014-2020.1.2.1 Õpetajate ja haridusasutuste juhtide koolitus</w:t>
      </w:r>
    </w:p>
    <w:p w:rsidR="00835F9F" w:rsidRPr="00835F9F" w:rsidRDefault="00835F9F" w:rsidP="008D3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A43" w:rsidRPr="008D3A43" w:rsidRDefault="008D3A43" w:rsidP="008D3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A43">
        <w:rPr>
          <w:rFonts w:ascii="Times New Roman" w:hAnsi="Times New Roman" w:cs="Times New Roman"/>
          <w:b/>
          <w:sz w:val="24"/>
          <w:szCs w:val="24"/>
        </w:rPr>
        <w:t>Olemasolev olukord ja ülevaade projekti vajalikkusest:</w:t>
      </w:r>
    </w:p>
    <w:p w:rsidR="008D3A43" w:rsidRPr="008D3A43" w:rsidRDefault="008D3A43" w:rsidP="008D3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43">
        <w:rPr>
          <w:rFonts w:ascii="Times New Roman" w:hAnsi="Times New Roman" w:cs="Times New Roman"/>
          <w:sz w:val="24"/>
          <w:szCs w:val="24"/>
        </w:rPr>
        <w:t>Hetkel on probleem lasteaias abivajavate laste toetamise, mõistmise ja abi pakkumisega. Tallinna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A43">
        <w:rPr>
          <w:rFonts w:ascii="Times New Roman" w:hAnsi="Times New Roman" w:cs="Times New Roman"/>
          <w:sz w:val="24"/>
          <w:szCs w:val="24"/>
        </w:rPr>
        <w:t>Männi Lasteaias käib 234 last, sealhulgas oleme kaardistanud 36 abivajavat (käitumisraskustega,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A43">
        <w:rPr>
          <w:rFonts w:ascii="Times New Roman" w:hAnsi="Times New Roman" w:cs="Times New Roman"/>
          <w:sz w:val="24"/>
          <w:szCs w:val="24"/>
        </w:rPr>
        <w:t>erivajadustega) last. Lasteaia personalil vastavad oskused ja teadmised puuduvad. Koolituste abil</w:t>
      </w:r>
      <w:r w:rsidR="004C3B2F">
        <w:rPr>
          <w:rFonts w:ascii="Times New Roman" w:hAnsi="Times New Roman" w:cs="Times New Roman"/>
          <w:sz w:val="24"/>
          <w:szCs w:val="24"/>
        </w:rPr>
        <w:t xml:space="preserve"> </w:t>
      </w:r>
      <w:r w:rsidRPr="008D3A43">
        <w:rPr>
          <w:rFonts w:ascii="Times New Roman" w:hAnsi="Times New Roman" w:cs="Times New Roman"/>
          <w:sz w:val="24"/>
          <w:szCs w:val="24"/>
        </w:rPr>
        <w:t>saame arendada õpetajate ja juhtide teadmisi ja oskusi toimetulemisel erivajadustega lastega.</w:t>
      </w:r>
    </w:p>
    <w:p w:rsidR="008D3A43" w:rsidRPr="008D3A43" w:rsidRDefault="008D3A43" w:rsidP="008D3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43">
        <w:rPr>
          <w:rFonts w:ascii="Times New Roman" w:hAnsi="Times New Roman" w:cs="Times New Roman"/>
          <w:b/>
          <w:sz w:val="24"/>
          <w:szCs w:val="24"/>
        </w:rPr>
        <w:t>Oodatav mõju</w:t>
      </w:r>
      <w:r w:rsidRPr="008D3A43">
        <w:rPr>
          <w:rFonts w:ascii="Times New Roman" w:hAnsi="Times New Roman" w:cs="Times New Roman"/>
          <w:sz w:val="24"/>
          <w:szCs w:val="24"/>
        </w:rPr>
        <w:t xml:space="preserve"> oleks professionaalsuse ja pädevuse arendamine õpetajate ja juhtide seas.</w:t>
      </w:r>
    </w:p>
    <w:p w:rsidR="008D3A43" w:rsidRPr="008D3A43" w:rsidRDefault="008D3A43" w:rsidP="008D3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43">
        <w:rPr>
          <w:rFonts w:ascii="Times New Roman" w:hAnsi="Times New Roman" w:cs="Times New Roman"/>
          <w:sz w:val="24"/>
          <w:szCs w:val="24"/>
        </w:rPr>
        <w:t>Tallinna Männi Lasteaias puudub spetsiaalne ruum, kus abivajava lapsega saaks personaalselt</w:t>
      </w:r>
    </w:p>
    <w:p w:rsidR="008D3A43" w:rsidRPr="008D3A43" w:rsidRDefault="008D3A43" w:rsidP="008D3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43">
        <w:rPr>
          <w:rFonts w:ascii="Times New Roman" w:hAnsi="Times New Roman" w:cs="Times New Roman"/>
          <w:sz w:val="24"/>
          <w:szCs w:val="24"/>
        </w:rPr>
        <w:t>tegeleda nii tervishoiutöötaja kui ka õpetajad. Näiteks interaktiivse õppetunni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A43">
        <w:rPr>
          <w:rFonts w:ascii="Times New Roman" w:hAnsi="Times New Roman" w:cs="Times New Roman"/>
          <w:sz w:val="24"/>
          <w:szCs w:val="24"/>
        </w:rPr>
        <w:t>läbiviimise näol.</w:t>
      </w:r>
      <w:r w:rsidR="004C3B2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D3A43">
        <w:rPr>
          <w:rFonts w:ascii="Times New Roman" w:hAnsi="Times New Roman" w:cs="Times New Roman"/>
          <w:sz w:val="24"/>
          <w:szCs w:val="24"/>
        </w:rPr>
        <w:t>Projekt toetab piirkondade eripära ja erivajaduste arvestamist Mustamäe linnaosas Tallinna Linnas.</w:t>
      </w:r>
    </w:p>
    <w:p w:rsidR="008D3A43" w:rsidRPr="008D3A43" w:rsidRDefault="008D3A43" w:rsidP="008D3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Projekti eesmärk:</w:t>
      </w:r>
    </w:p>
    <w:p w:rsidR="008D3A43" w:rsidRPr="008D3A43" w:rsidRDefault="008D3A43" w:rsidP="008D3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43">
        <w:rPr>
          <w:rFonts w:ascii="Times New Roman" w:hAnsi="Times New Roman" w:cs="Times New Roman"/>
          <w:sz w:val="24"/>
          <w:szCs w:val="24"/>
        </w:rPr>
        <w:t>Eesmärgid:</w:t>
      </w:r>
    </w:p>
    <w:p w:rsidR="008D3A43" w:rsidRPr="008D3A43" w:rsidRDefault="008D3A43" w:rsidP="008D3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43">
        <w:rPr>
          <w:rFonts w:ascii="Times New Roman" w:hAnsi="Times New Roman" w:cs="Times New Roman"/>
          <w:sz w:val="24"/>
          <w:szCs w:val="24"/>
        </w:rPr>
        <w:t>1. Õpetajate ja juhtide koolitamine, mis annab eeldused ja oskused abivajavate lastega töötamisel.</w:t>
      </w:r>
    </w:p>
    <w:p w:rsidR="008D3A43" w:rsidRPr="008D3A43" w:rsidRDefault="008D3A43" w:rsidP="008D3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43">
        <w:rPr>
          <w:rFonts w:ascii="Times New Roman" w:hAnsi="Times New Roman" w:cs="Times New Roman"/>
          <w:sz w:val="24"/>
          <w:szCs w:val="24"/>
        </w:rPr>
        <w:t>2. Projekt annab eelduse uue õpikeskkonna - tunnetustoa loomisele.</w:t>
      </w:r>
    </w:p>
    <w:p w:rsidR="008D3A43" w:rsidRPr="008D3A43" w:rsidRDefault="008D3A43" w:rsidP="008D3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43">
        <w:rPr>
          <w:rFonts w:ascii="Times New Roman" w:hAnsi="Times New Roman" w:cs="Times New Roman"/>
          <w:sz w:val="24"/>
          <w:szCs w:val="24"/>
        </w:rPr>
        <w:t>3. Kogemuste saamine/vahetamine Tallinna linnas asuvate lasteasutustega, kes selles osas on juba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A43">
        <w:rPr>
          <w:rFonts w:ascii="Times New Roman" w:hAnsi="Times New Roman" w:cs="Times New Roman"/>
          <w:sz w:val="24"/>
          <w:szCs w:val="24"/>
        </w:rPr>
        <w:t>edasi jõudnud.</w:t>
      </w:r>
    </w:p>
    <w:p w:rsidR="008D3A43" w:rsidRPr="008D3A43" w:rsidRDefault="008D3A43" w:rsidP="008D3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A43">
        <w:rPr>
          <w:rFonts w:ascii="Times New Roman" w:hAnsi="Times New Roman" w:cs="Times New Roman"/>
          <w:b/>
          <w:sz w:val="24"/>
          <w:szCs w:val="24"/>
        </w:rPr>
        <w:t>Tulemused:</w:t>
      </w:r>
    </w:p>
    <w:p w:rsidR="008D3A43" w:rsidRPr="008D3A43" w:rsidRDefault="008D3A43" w:rsidP="008D3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43">
        <w:rPr>
          <w:rFonts w:ascii="Times New Roman" w:hAnsi="Times New Roman" w:cs="Times New Roman"/>
          <w:sz w:val="24"/>
          <w:szCs w:val="24"/>
        </w:rPr>
        <w:t>1. Lasteaias on pädev personal, kes omab vastavaid teadmisi ja oskusi abivajavate lastega</w:t>
      </w:r>
    </w:p>
    <w:p w:rsidR="008D3A43" w:rsidRPr="008D3A43" w:rsidRDefault="008D3A43" w:rsidP="008D3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43">
        <w:rPr>
          <w:rFonts w:ascii="Times New Roman" w:hAnsi="Times New Roman" w:cs="Times New Roman"/>
          <w:sz w:val="24"/>
          <w:szCs w:val="24"/>
        </w:rPr>
        <w:t>toimetulemiseks.</w:t>
      </w:r>
    </w:p>
    <w:p w:rsidR="008D3A43" w:rsidRPr="008D3A43" w:rsidRDefault="008D3A43" w:rsidP="008D3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43">
        <w:rPr>
          <w:rFonts w:ascii="Times New Roman" w:hAnsi="Times New Roman" w:cs="Times New Roman"/>
          <w:sz w:val="24"/>
          <w:szCs w:val="24"/>
        </w:rPr>
        <w:t>2. Saab võimalikuks abivajavatele lastele uue ja kaasaegse keskkonna loomine ehk tunnetustoa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A43">
        <w:rPr>
          <w:rFonts w:ascii="Times New Roman" w:hAnsi="Times New Roman" w:cs="Times New Roman"/>
          <w:sz w:val="24"/>
          <w:szCs w:val="24"/>
        </w:rPr>
        <w:t>rajamine</w:t>
      </w:r>
      <w:r>
        <w:rPr>
          <w:rFonts w:ascii="Times New Roman" w:hAnsi="Times New Roman" w:cs="Times New Roman"/>
          <w:sz w:val="24"/>
          <w:szCs w:val="24"/>
        </w:rPr>
        <w:t xml:space="preserve"> edaspidi</w:t>
      </w:r>
      <w:r w:rsidRPr="008D3A43">
        <w:rPr>
          <w:rFonts w:ascii="Times New Roman" w:hAnsi="Times New Roman" w:cs="Times New Roman"/>
          <w:sz w:val="24"/>
          <w:szCs w:val="24"/>
        </w:rPr>
        <w:t>, mis toetab laste arengut ja kasvukeskkonda.</w:t>
      </w:r>
    </w:p>
    <w:p w:rsidR="008D3A43" w:rsidRPr="008D3A43" w:rsidRDefault="008D3A43" w:rsidP="008D3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43">
        <w:rPr>
          <w:rFonts w:ascii="Times New Roman" w:hAnsi="Times New Roman" w:cs="Times New Roman"/>
          <w:sz w:val="24"/>
          <w:szCs w:val="24"/>
        </w:rPr>
        <w:t>3. Saame pakkuda õpetajatele ja lastele uue õpikeskkonna kasutamise võimalust uurimiseks,</w:t>
      </w:r>
    </w:p>
    <w:p w:rsidR="008D3A43" w:rsidRPr="008D3A43" w:rsidRDefault="008D3A43" w:rsidP="008D3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43">
        <w:rPr>
          <w:rFonts w:ascii="Times New Roman" w:hAnsi="Times New Roman" w:cs="Times New Roman"/>
          <w:sz w:val="24"/>
          <w:szCs w:val="24"/>
        </w:rPr>
        <w:t>avastamiseks ja teadmiste omandamiseks.</w:t>
      </w:r>
    </w:p>
    <w:p w:rsidR="008D3A43" w:rsidRPr="008D3A43" w:rsidRDefault="008D3A43" w:rsidP="008D3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Projekti lühikokkuvõte</w:t>
      </w:r>
      <w:r w:rsidRPr="008D3A43">
        <w:rPr>
          <w:rFonts w:ascii="Times New Roman" w:hAnsi="Times New Roman" w:cs="Times New Roman"/>
          <w:b/>
          <w:sz w:val="24"/>
          <w:szCs w:val="24"/>
        </w:rPr>
        <w:t>:</w:t>
      </w:r>
    </w:p>
    <w:p w:rsidR="008D3A43" w:rsidRPr="008D3A43" w:rsidRDefault="008D3A43" w:rsidP="008D3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43">
        <w:rPr>
          <w:rFonts w:ascii="Times New Roman" w:hAnsi="Times New Roman" w:cs="Times New Roman"/>
          <w:sz w:val="24"/>
          <w:szCs w:val="24"/>
        </w:rPr>
        <w:lastRenderedPageBreak/>
        <w:t>Projekti toel omandab Tallinna Männi Lasteaia personal teadmised ja oskused kaasava hariduse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A43">
        <w:rPr>
          <w:rFonts w:ascii="Times New Roman" w:hAnsi="Times New Roman" w:cs="Times New Roman"/>
          <w:sz w:val="24"/>
          <w:szCs w:val="24"/>
        </w:rPr>
        <w:t>rakendamiseks lasteaias. Personali pädevus ja valmidus võimaldab pakkuda lastele innovaatilist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A43">
        <w:rPr>
          <w:rFonts w:ascii="Times New Roman" w:hAnsi="Times New Roman" w:cs="Times New Roman"/>
          <w:sz w:val="24"/>
          <w:szCs w:val="24"/>
        </w:rPr>
        <w:t>õpikeskkonda, mille esimeseks sammuks on sisustatav tunnetustuba. See võimaldab lastel rahuneda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A43">
        <w:rPr>
          <w:rFonts w:ascii="Times New Roman" w:hAnsi="Times New Roman" w:cs="Times New Roman"/>
          <w:sz w:val="24"/>
          <w:szCs w:val="24"/>
        </w:rPr>
        <w:t>ning vähendada emotsionaalseid pingeid. Samas saab seda kasutada ka uurimiseks, avastamiseks 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A43">
        <w:rPr>
          <w:rFonts w:ascii="Times New Roman" w:hAnsi="Times New Roman" w:cs="Times New Roman"/>
          <w:sz w:val="24"/>
          <w:szCs w:val="24"/>
        </w:rPr>
        <w:t>uute teadmiste omandamiseks.</w:t>
      </w:r>
    </w:p>
    <w:p w:rsidR="008D3A43" w:rsidRPr="008D3A43" w:rsidRDefault="008D3A43" w:rsidP="008D3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43">
        <w:rPr>
          <w:rFonts w:ascii="Times New Roman" w:hAnsi="Times New Roman" w:cs="Times New Roman"/>
          <w:sz w:val="24"/>
          <w:szCs w:val="24"/>
        </w:rPr>
        <w:t>Oleme valmis saadud kogemusi jagama ka teiste lasteaedadega, kui nad seda soovivad.</w:t>
      </w:r>
    </w:p>
    <w:p w:rsidR="008D3A43" w:rsidRPr="008D3A43" w:rsidRDefault="008D3A43" w:rsidP="008D3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A43">
        <w:rPr>
          <w:rFonts w:ascii="Times New Roman" w:hAnsi="Times New Roman" w:cs="Times New Roman"/>
          <w:b/>
          <w:sz w:val="24"/>
          <w:szCs w:val="24"/>
        </w:rPr>
        <w:t>Projekti tulemuste jätkusuutlikkus:</w:t>
      </w:r>
    </w:p>
    <w:p w:rsidR="008D3A43" w:rsidRPr="008D3A43" w:rsidRDefault="008D3A43" w:rsidP="008D3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43">
        <w:rPr>
          <w:rFonts w:ascii="Times New Roman" w:hAnsi="Times New Roman" w:cs="Times New Roman"/>
          <w:sz w:val="24"/>
          <w:szCs w:val="24"/>
        </w:rPr>
        <w:t>1. Pädev personal võimaldab jätkata tunnetustoa sisustamist ning loob eeldused selle</w:t>
      </w:r>
    </w:p>
    <w:p w:rsidR="008D3A43" w:rsidRPr="008D3A43" w:rsidRDefault="008D3A43" w:rsidP="008D3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43">
        <w:rPr>
          <w:rFonts w:ascii="Times New Roman" w:hAnsi="Times New Roman" w:cs="Times New Roman"/>
          <w:sz w:val="24"/>
          <w:szCs w:val="24"/>
        </w:rPr>
        <w:t>professionaalselt juhitud kasutamiseks.</w:t>
      </w:r>
    </w:p>
    <w:p w:rsidR="008D3A43" w:rsidRPr="008D3A43" w:rsidRDefault="008D3A43" w:rsidP="008D3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43">
        <w:rPr>
          <w:rFonts w:ascii="Times New Roman" w:hAnsi="Times New Roman" w:cs="Times New Roman"/>
          <w:sz w:val="24"/>
          <w:szCs w:val="24"/>
        </w:rPr>
        <w:t>2. Lasteaed saab oma jõududega igapäevaselt paremini hakkama erivajadusega lastega tegelemisel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A43">
        <w:rPr>
          <w:rFonts w:ascii="Times New Roman" w:hAnsi="Times New Roman" w:cs="Times New Roman"/>
          <w:sz w:val="24"/>
          <w:szCs w:val="24"/>
        </w:rPr>
        <w:t>ja probleemide ennetamisel.</w:t>
      </w:r>
    </w:p>
    <w:p w:rsidR="00B3384C" w:rsidRDefault="008D3A43" w:rsidP="008D3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43">
        <w:rPr>
          <w:rFonts w:ascii="Times New Roman" w:hAnsi="Times New Roman" w:cs="Times New Roman"/>
          <w:sz w:val="24"/>
          <w:szCs w:val="24"/>
        </w:rPr>
        <w:t>3. Lasteaed jätkab edaspidistel aastatel projekti käigus omandatud teadmiste ja oskuste säilitamise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D3A43">
        <w:rPr>
          <w:rFonts w:ascii="Times New Roman" w:hAnsi="Times New Roman" w:cs="Times New Roman"/>
          <w:sz w:val="24"/>
          <w:szCs w:val="24"/>
        </w:rPr>
        <w:t>ja propageerimisega ning leiab võimalusi jätkukoolituste korraldamiseks, et hoida ja suurendada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A43">
        <w:rPr>
          <w:rFonts w:ascii="Times New Roman" w:hAnsi="Times New Roman" w:cs="Times New Roman"/>
          <w:sz w:val="24"/>
          <w:szCs w:val="24"/>
        </w:rPr>
        <w:t>lastega tegeleva personali pädevust selles vallas.</w:t>
      </w:r>
    </w:p>
    <w:p w:rsidR="008D3A43" w:rsidRDefault="008D3A43" w:rsidP="008D3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A43" w:rsidRPr="008D3A43" w:rsidRDefault="008D3A43" w:rsidP="008D3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A43">
        <w:rPr>
          <w:rFonts w:ascii="Times New Roman" w:hAnsi="Times New Roman" w:cs="Times New Roman"/>
          <w:b/>
          <w:sz w:val="24"/>
          <w:szCs w:val="24"/>
        </w:rPr>
        <w:t>Projektimeeskond:</w:t>
      </w:r>
    </w:p>
    <w:p w:rsidR="008D3A43" w:rsidRPr="008D3A43" w:rsidRDefault="008D3A43" w:rsidP="008D3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43">
        <w:rPr>
          <w:rFonts w:ascii="Times New Roman" w:hAnsi="Times New Roman" w:cs="Times New Roman"/>
          <w:sz w:val="24"/>
          <w:szCs w:val="24"/>
        </w:rPr>
        <w:t>Lee Kerde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3A43">
        <w:rPr>
          <w:rFonts w:ascii="Times New Roman" w:hAnsi="Times New Roman" w:cs="Times New Roman"/>
          <w:sz w:val="24"/>
          <w:szCs w:val="24"/>
        </w:rPr>
        <w:t xml:space="preserve"> direktor</w:t>
      </w:r>
      <w:r>
        <w:rPr>
          <w:rFonts w:ascii="Times New Roman" w:hAnsi="Times New Roman" w:cs="Times New Roman"/>
          <w:sz w:val="24"/>
          <w:szCs w:val="24"/>
        </w:rPr>
        <w:t xml:space="preserve"> - p</w:t>
      </w:r>
      <w:r w:rsidRPr="008D3A43">
        <w:rPr>
          <w:rFonts w:ascii="Times New Roman" w:hAnsi="Times New Roman" w:cs="Times New Roman"/>
          <w:sz w:val="24"/>
          <w:szCs w:val="24"/>
        </w:rPr>
        <w:t>rojektijuht.</w:t>
      </w:r>
    </w:p>
    <w:p w:rsidR="008D3A43" w:rsidRPr="008D3A43" w:rsidRDefault="008D3A43" w:rsidP="008D3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43">
        <w:rPr>
          <w:rFonts w:ascii="Times New Roman" w:hAnsi="Times New Roman" w:cs="Times New Roman"/>
          <w:sz w:val="24"/>
          <w:szCs w:val="24"/>
        </w:rPr>
        <w:t xml:space="preserve">2. Svetlana </w:t>
      </w:r>
      <w:proofErr w:type="spellStart"/>
      <w:r w:rsidRPr="008D3A43">
        <w:rPr>
          <w:rFonts w:ascii="Times New Roman" w:hAnsi="Times New Roman" w:cs="Times New Roman"/>
          <w:sz w:val="24"/>
          <w:szCs w:val="24"/>
        </w:rPr>
        <w:t>Põldes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D3A43">
        <w:rPr>
          <w:rFonts w:ascii="Times New Roman" w:hAnsi="Times New Roman" w:cs="Times New Roman"/>
          <w:sz w:val="24"/>
          <w:szCs w:val="24"/>
        </w:rPr>
        <w:t xml:space="preserve">  õppealajuhataja</w:t>
      </w:r>
      <w:r>
        <w:rPr>
          <w:rFonts w:ascii="Times New Roman" w:hAnsi="Times New Roman" w:cs="Times New Roman"/>
          <w:sz w:val="24"/>
          <w:szCs w:val="24"/>
        </w:rPr>
        <w:t>- p</w:t>
      </w:r>
      <w:r w:rsidRPr="008D3A43">
        <w:rPr>
          <w:rFonts w:ascii="Times New Roman" w:hAnsi="Times New Roman" w:cs="Times New Roman"/>
          <w:sz w:val="24"/>
          <w:szCs w:val="24"/>
        </w:rPr>
        <w:t>rojektijuht</w:t>
      </w:r>
    </w:p>
    <w:p w:rsidR="008D3A43" w:rsidRPr="008D3A43" w:rsidRDefault="008D3A43" w:rsidP="008D3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43">
        <w:rPr>
          <w:rFonts w:ascii="Times New Roman" w:hAnsi="Times New Roman" w:cs="Times New Roman"/>
          <w:sz w:val="24"/>
          <w:szCs w:val="24"/>
        </w:rPr>
        <w:t>3. Jelen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Anderson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– tervishoiutöötaja </w:t>
      </w:r>
      <w:r w:rsidR="00BB630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8D3A43">
        <w:rPr>
          <w:rFonts w:ascii="Times New Roman" w:hAnsi="Times New Roman" w:cs="Times New Roman"/>
          <w:sz w:val="24"/>
          <w:szCs w:val="24"/>
        </w:rPr>
        <w:t>rojektimeeskonna</w:t>
      </w:r>
      <w:r w:rsidR="00BB6305">
        <w:rPr>
          <w:rFonts w:ascii="Times New Roman" w:hAnsi="Times New Roman" w:cs="Times New Roman"/>
          <w:sz w:val="24"/>
          <w:szCs w:val="24"/>
        </w:rPr>
        <w:t xml:space="preserve"> </w:t>
      </w:r>
      <w:r w:rsidRPr="008D3A43">
        <w:rPr>
          <w:rFonts w:ascii="Times New Roman" w:hAnsi="Times New Roman" w:cs="Times New Roman"/>
          <w:sz w:val="24"/>
          <w:szCs w:val="24"/>
        </w:rPr>
        <w:t>liige.</w:t>
      </w:r>
    </w:p>
    <w:p w:rsidR="008D3A43" w:rsidRPr="008D3A43" w:rsidRDefault="008D3A43" w:rsidP="008D3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Hanni</w:t>
      </w:r>
      <w:proofErr w:type="spellEnd"/>
      <w:r>
        <w:rPr>
          <w:rFonts w:ascii="Times New Roman" w:hAnsi="Times New Roman" w:cs="Times New Roman"/>
          <w:sz w:val="24"/>
          <w:szCs w:val="24"/>
        </w:rPr>
        <w:t>,  muusikaõpetaja - p</w:t>
      </w:r>
      <w:r w:rsidRPr="008D3A43">
        <w:rPr>
          <w:rFonts w:ascii="Times New Roman" w:hAnsi="Times New Roman" w:cs="Times New Roman"/>
          <w:sz w:val="24"/>
          <w:szCs w:val="24"/>
        </w:rPr>
        <w:t>rojektimeeskonna liige.</w:t>
      </w:r>
    </w:p>
    <w:p w:rsidR="008D3A43" w:rsidRPr="008D3A43" w:rsidRDefault="008D3A43" w:rsidP="008D3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Marika Pukk, õpetaja - p</w:t>
      </w:r>
      <w:r w:rsidRPr="008D3A43">
        <w:rPr>
          <w:rFonts w:ascii="Times New Roman" w:hAnsi="Times New Roman" w:cs="Times New Roman"/>
          <w:sz w:val="24"/>
          <w:szCs w:val="24"/>
        </w:rPr>
        <w:t>rojektimeeskonna liige.</w:t>
      </w:r>
    </w:p>
    <w:p w:rsidR="008D3A43" w:rsidRPr="008D3A43" w:rsidRDefault="008D3A43" w:rsidP="008D3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Kairi </w:t>
      </w:r>
      <w:proofErr w:type="spellStart"/>
      <w:r>
        <w:rPr>
          <w:rFonts w:ascii="Times New Roman" w:hAnsi="Times New Roman" w:cs="Times New Roman"/>
          <w:sz w:val="24"/>
          <w:szCs w:val="24"/>
        </w:rPr>
        <w:t>Arras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3A43">
        <w:rPr>
          <w:rFonts w:ascii="Times New Roman" w:hAnsi="Times New Roman" w:cs="Times New Roman"/>
          <w:sz w:val="24"/>
          <w:szCs w:val="24"/>
        </w:rPr>
        <w:t xml:space="preserve"> õpetaja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D3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D3A43">
        <w:rPr>
          <w:rFonts w:ascii="Times New Roman" w:hAnsi="Times New Roman" w:cs="Times New Roman"/>
          <w:sz w:val="24"/>
          <w:szCs w:val="24"/>
        </w:rPr>
        <w:t>rojektimeeskonna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A43">
        <w:rPr>
          <w:rFonts w:ascii="Times New Roman" w:hAnsi="Times New Roman" w:cs="Times New Roman"/>
          <w:sz w:val="24"/>
          <w:szCs w:val="24"/>
        </w:rPr>
        <w:t>liige.</w:t>
      </w:r>
    </w:p>
    <w:p w:rsidR="008D3A43" w:rsidRDefault="008D3A43" w:rsidP="008D3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243" w:rsidRPr="00F05243" w:rsidRDefault="00F05243" w:rsidP="00F05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43">
        <w:rPr>
          <w:rFonts w:ascii="Times New Roman" w:hAnsi="Times New Roman" w:cs="Times New Roman"/>
          <w:sz w:val="24"/>
          <w:szCs w:val="24"/>
        </w:rPr>
        <w:t>Projekt on suunatud lasteaia visiooni "Olla turvaline, lapsesõbralik ja koostööle orienteeritud</w:t>
      </w:r>
    </w:p>
    <w:p w:rsidR="00F05243" w:rsidRPr="00F05243" w:rsidRDefault="00F05243" w:rsidP="00F05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43">
        <w:rPr>
          <w:rFonts w:ascii="Times New Roman" w:hAnsi="Times New Roman" w:cs="Times New Roman"/>
          <w:sz w:val="24"/>
          <w:szCs w:val="24"/>
        </w:rPr>
        <w:t>lasteaed" saavutamisele, lähtub lasteaia missioonist "Pakkuda lastele nende arengut toetavat</w:t>
      </w:r>
    </w:p>
    <w:p w:rsidR="00F05243" w:rsidRPr="00F05243" w:rsidRDefault="00F05243" w:rsidP="00F05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43">
        <w:rPr>
          <w:rFonts w:ascii="Times New Roman" w:hAnsi="Times New Roman" w:cs="Times New Roman"/>
          <w:sz w:val="24"/>
          <w:szCs w:val="24"/>
        </w:rPr>
        <w:t xml:space="preserve">keskkonda ja heal tasemel teadmisi-oskusi toime tulemiseks koolis õppimise ja </w:t>
      </w:r>
      <w:proofErr w:type="spellStart"/>
      <w:r w:rsidRPr="00F05243">
        <w:rPr>
          <w:rFonts w:ascii="Times New Roman" w:hAnsi="Times New Roman" w:cs="Times New Roman"/>
          <w:sz w:val="24"/>
          <w:szCs w:val="24"/>
        </w:rPr>
        <w:t>gapäevaeluga</w:t>
      </w:r>
      <w:proofErr w:type="spellEnd"/>
      <w:r w:rsidRPr="00F05243">
        <w:rPr>
          <w:rFonts w:ascii="Times New Roman" w:hAnsi="Times New Roman" w:cs="Times New Roman"/>
          <w:sz w:val="24"/>
          <w:szCs w:val="24"/>
        </w:rPr>
        <w:t>" 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243">
        <w:rPr>
          <w:rFonts w:ascii="Times New Roman" w:hAnsi="Times New Roman" w:cs="Times New Roman"/>
          <w:sz w:val="24"/>
          <w:szCs w:val="24"/>
        </w:rPr>
        <w:t>toetab lasteaia põhiväärtuste rakendamist.</w:t>
      </w:r>
    </w:p>
    <w:p w:rsidR="00F05243" w:rsidRPr="00F05243" w:rsidRDefault="00F05243" w:rsidP="00F05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43">
        <w:rPr>
          <w:rFonts w:ascii="Times New Roman" w:hAnsi="Times New Roman" w:cs="Times New Roman"/>
          <w:sz w:val="24"/>
          <w:szCs w:val="24"/>
        </w:rPr>
        <w:t>Tallinna Männi Lasteaia arengukava 2017-2019 õppe- ja kasvatustegevuse eesmärk on " Lasteaia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243">
        <w:rPr>
          <w:rFonts w:ascii="Times New Roman" w:hAnsi="Times New Roman" w:cs="Times New Roman"/>
          <w:sz w:val="24"/>
          <w:szCs w:val="24"/>
        </w:rPr>
        <w:t>õppe- ja kasvatustegevus toimub lasteaia põhiväärtustest lähtuvalt ning iga laps saab areneda talle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243">
        <w:rPr>
          <w:rFonts w:ascii="Times New Roman" w:hAnsi="Times New Roman" w:cs="Times New Roman"/>
          <w:sz w:val="24"/>
          <w:szCs w:val="24"/>
        </w:rPr>
        <w:t>sobivas tempos turvalises keskkonnas empaatiliseks, loovaks ja ettevõtlikuks indiviidiks õppides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243">
        <w:rPr>
          <w:rFonts w:ascii="Times New Roman" w:hAnsi="Times New Roman" w:cs="Times New Roman"/>
          <w:sz w:val="24"/>
          <w:szCs w:val="24"/>
        </w:rPr>
        <w:t>tundma nii enda kui rühmakaaslaste kultuuri", mille täitmist aitab saavutada käesoleva projekti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243">
        <w:rPr>
          <w:rFonts w:ascii="Times New Roman" w:hAnsi="Times New Roman" w:cs="Times New Roman"/>
          <w:sz w:val="24"/>
          <w:szCs w:val="24"/>
        </w:rPr>
        <w:t>eesmärkide täitmine.</w:t>
      </w:r>
    </w:p>
    <w:p w:rsidR="00F05243" w:rsidRPr="00F05243" w:rsidRDefault="00F05243" w:rsidP="00F05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43">
        <w:rPr>
          <w:rFonts w:ascii="Times New Roman" w:hAnsi="Times New Roman" w:cs="Times New Roman"/>
          <w:sz w:val="24"/>
          <w:szCs w:val="24"/>
        </w:rPr>
        <w:t>Luues paremad arengutingimused erivajadustega lastele, loodame säilitada ja kasvatada laste arvu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243">
        <w:rPr>
          <w:rFonts w:ascii="Times New Roman" w:hAnsi="Times New Roman" w:cs="Times New Roman"/>
          <w:sz w:val="24"/>
          <w:szCs w:val="24"/>
        </w:rPr>
        <w:t>asutuses, mis käesolevas demograafilises situatsioonis on pigem langustrendis.</w:t>
      </w:r>
    </w:p>
    <w:p w:rsidR="00F05243" w:rsidRPr="00F05243" w:rsidRDefault="00F05243" w:rsidP="00F05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43">
        <w:rPr>
          <w:rFonts w:ascii="Times New Roman" w:hAnsi="Times New Roman" w:cs="Times New Roman"/>
          <w:sz w:val="24"/>
          <w:szCs w:val="24"/>
        </w:rPr>
        <w:t>Püüame kujundada pädeva ja motiveeritud õpetajaskonna ning vähendada selle läbi pedagoogide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243">
        <w:rPr>
          <w:rFonts w:ascii="Times New Roman" w:hAnsi="Times New Roman" w:cs="Times New Roman"/>
          <w:sz w:val="24"/>
          <w:szCs w:val="24"/>
        </w:rPr>
        <w:t>liikuvust teistesse töökohtadesse.</w:t>
      </w:r>
    </w:p>
    <w:p w:rsidR="008551C7" w:rsidRDefault="00F05243" w:rsidP="00855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43">
        <w:rPr>
          <w:rFonts w:ascii="Times New Roman" w:hAnsi="Times New Roman" w:cs="Times New Roman"/>
          <w:sz w:val="24"/>
          <w:szCs w:val="24"/>
        </w:rPr>
        <w:t>Järgmise perioodi areng</w:t>
      </w:r>
      <w:r w:rsidR="008551C7" w:rsidRPr="008551C7">
        <w:rPr>
          <w:rFonts w:ascii="Times New Roman" w:hAnsi="Times New Roman" w:cs="Times New Roman"/>
          <w:sz w:val="24"/>
          <w:szCs w:val="24"/>
        </w:rPr>
        <w:t>arengukavasse plaanitakse lisada tunnetustoa sisustamise jätkamine ning ka selle</w:t>
      </w:r>
      <w:r w:rsidR="008551C7">
        <w:rPr>
          <w:rFonts w:ascii="Times New Roman" w:hAnsi="Times New Roman" w:cs="Times New Roman"/>
          <w:sz w:val="24"/>
          <w:szCs w:val="24"/>
        </w:rPr>
        <w:t xml:space="preserve"> </w:t>
      </w:r>
      <w:r w:rsidR="008551C7" w:rsidRPr="008551C7">
        <w:rPr>
          <w:rFonts w:ascii="Times New Roman" w:hAnsi="Times New Roman" w:cs="Times New Roman"/>
          <w:sz w:val="24"/>
          <w:szCs w:val="24"/>
        </w:rPr>
        <w:t>oodatav mõju lasteaiale.</w:t>
      </w:r>
    </w:p>
    <w:p w:rsidR="008551C7" w:rsidRDefault="008551C7" w:rsidP="00855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1C7" w:rsidRPr="008551C7" w:rsidRDefault="008551C7" w:rsidP="00855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51C7">
        <w:rPr>
          <w:rFonts w:ascii="Times New Roman" w:hAnsi="Times New Roman" w:cs="Times New Roman"/>
          <w:b/>
          <w:sz w:val="24"/>
          <w:szCs w:val="24"/>
        </w:rPr>
        <w:t>Toetatud tegevus:</w:t>
      </w:r>
    </w:p>
    <w:p w:rsidR="008551C7" w:rsidRDefault="008551C7" w:rsidP="00855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1C7" w:rsidRDefault="008551C7" w:rsidP="00855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1C7">
        <w:rPr>
          <w:rFonts w:ascii="Times New Roman" w:hAnsi="Times New Roman" w:cs="Times New Roman"/>
          <w:sz w:val="24"/>
          <w:szCs w:val="24"/>
        </w:rPr>
        <w:t>Koolitus "Käitumisprobleemidest ja sekkumise võimalustest koolieelses eas"</w:t>
      </w:r>
      <w:r>
        <w:rPr>
          <w:rFonts w:ascii="Times New Roman" w:hAnsi="Times New Roman" w:cs="Times New Roman"/>
          <w:sz w:val="24"/>
          <w:szCs w:val="24"/>
        </w:rPr>
        <w:t xml:space="preserve"> 16 tunni ulatuses kõikidele lasteaia õpetajatele ja juhtkonna liikmetele.</w:t>
      </w:r>
    </w:p>
    <w:p w:rsidR="008551C7" w:rsidRDefault="008551C7" w:rsidP="00855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1C7" w:rsidRPr="008551C7" w:rsidRDefault="008551C7" w:rsidP="00855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1C7">
        <w:rPr>
          <w:rFonts w:ascii="Times New Roman" w:hAnsi="Times New Roman" w:cs="Times New Roman"/>
          <w:b/>
          <w:sz w:val="24"/>
          <w:szCs w:val="24"/>
        </w:rPr>
        <w:t xml:space="preserve">Projekti kestus: </w:t>
      </w:r>
      <w:r w:rsidRPr="008551C7">
        <w:rPr>
          <w:rFonts w:ascii="Times New Roman" w:hAnsi="Times New Roman" w:cs="Times New Roman"/>
          <w:sz w:val="24"/>
          <w:szCs w:val="24"/>
        </w:rPr>
        <w:t>29.09.2018. – 30.12.2018</w:t>
      </w:r>
    </w:p>
    <w:sectPr w:rsidR="008551C7" w:rsidRPr="00855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9B"/>
    <w:rsid w:val="00081B9C"/>
    <w:rsid w:val="004C3B2F"/>
    <w:rsid w:val="00835F9F"/>
    <w:rsid w:val="008551C7"/>
    <w:rsid w:val="008D3A43"/>
    <w:rsid w:val="00B3384C"/>
    <w:rsid w:val="00BB6305"/>
    <w:rsid w:val="00CD689B"/>
    <w:rsid w:val="00F0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3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35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3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35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701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Tallinna Haridusamet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3</cp:revision>
  <dcterms:created xsi:type="dcterms:W3CDTF">2019-03-21T12:08:00Z</dcterms:created>
  <dcterms:modified xsi:type="dcterms:W3CDTF">2019-03-21T12:08:00Z</dcterms:modified>
</cp:coreProperties>
</file>