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951"/>
        <w:gridCol w:w="888"/>
        <w:gridCol w:w="689"/>
        <w:gridCol w:w="503"/>
        <w:gridCol w:w="558"/>
        <w:gridCol w:w="2178"/>
        <w:gridCol w:w="1081"/>
        <w:gridCol w:w="1439"/>
        <w:gridCol w:w="454"/>
      </w:tblGrid>
      <w:tr w:rsidR="00CE2BC1" w:rsidRPr="00CE2BC1" w:rsidTr="000C29DD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BC1" w:rsidRPr="00CE2BC1" w:rsidRDefault="00CE2BC1" w:rsidP="00CE2BC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</w:rPr>
              <w:t>TOOTE PÜSIANDMED</w:t>
            </w:r>
          </w:p>
          <w:p w:rsidR="00CE2BC1" w:rsidRPr="00CE2BC1" w:rsidRDefault="00CE2BC1" w:rsidP="00CE2BC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BC1" w:rsidRPr="00CE2BC1" w:rsidRDefault="00CE2BC1" w:rsidP="00CE2BC1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VORM 9 a</w:t>
            </w:r>
          </w:p>
        </w:tc>
      </w:tr>
      <w:tr w:rsidR="00CE2BC1" w:rsidRPr="00CE2BC1" w:rsidTr="000C29DD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2BC1" w:rsidRPr="00CE2BC1" w:rsidRDefault="00CE2BC1" w:rsidP="00CE2BC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2BC1" w:rsidRPr="00CE2BC1" w:rsidTr="00A50A92">
        <w:trPr>
          <w:gridAfter w:val="1"/>
          <w:wAfter w:w="454" w:type="dxa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Kood</w:t>
            </w:r>
          </w:p>
        </w:tc>
        <w:tc>
          <w:tcPr>
            <w:tcW w:w="73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 nimetus</w:t>
            </w:r>
          </w:p>
        </w:tc>
      </w:tr>
      <w:tr w:rsidR="00CE2BC1" w:rsidRPr="00CE2BC1" w:rsidTr="00A50A92">
        <w:trPr>
          <w:gridAfter w:val="1"/>
          <w:wAfter w:w="454" w:type="dxa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BC1" w:rsidRPr="00CE2BC1" w:rsidRDefault="00A50A92" w:rsidP="00A5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228 11 13 01 0</w:t>
            </w:r>
          </w:p>
        </w:tc>
        <w:tc>
          <w:tcPr>
            <w:tcW w:w="7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BC1" w:rsidRPr="00D26B77" w:rsidRDefault="00B1194B" w:rsidP="00CE2BC1">
            <w:p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77">
              <w:rPr>
                <w:rFonts w:ascii="Times New Roman" w:eastAsia="Times New Roman" w:hAnsi="Times New Roman" w:cs="Times New Roman"/>
                <w:sz w:val="24"/>
                <w:szCs w:val="24"/>
              </w:rPr>
              <w:t>Raske ja sügava puudega laste tugiisikuteenus</w:t>
            </w:r>
            <w:r w:rsidR="00CE2BC1" w:rsidRPr="00D2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BC1" w:rsidRPr="00CE2BC1" w:rsidTr="00A50A92">
        <w:trPr>
          <w:gridAfter w:val="1"/>
          <w:wAfter w:w="454" w:type="dxa"/>
          <w:trHeight w:val="28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Kood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Tootegrupi nimetus</w:t>
            </w:r>
          </w:p>
        </w:tc>
      </w:tr>
      <w:tr w:rsidR="00CE2BC1" w:rsidRPr="00CE2BC1" w:rsidTr="00A50A92">
        <w:trPr>
          <w:gridAfter w:val="1"/>
          <w:wAfter w:w="454" w:type="dxa"/>
          <w:trHeight w:val="277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BC1" w:rsidRPr="00CE2BC1" w:rsidRDefault="00A50A92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228 11 00 00 0</w:t>
            </w:r>
          </w:p>
        </w:tc>
        <w:tc>
          <w:tcPr>
            <w:tcW w:w="7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Laste hoolekanne</w:t>
            </w:r>
          </w:p>
        </w:tc>
      </w:tr>
      <w:tr w:rsidR="00CE2BC1" w:rsidRPr="00CE2BC1" w:rsidTr="00A50A92">
        <w:trPr>
          <w:gridAfter w:val="1"/>
          <w:wAfter w:w="454" w:type="dxa"/>
          <w:trHeight w:val="2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Kood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Tootevaldkonna nimetus</w:t>
            </w:r>
          </w:p>
        </w:tc>
      </w:tr>
      <w:tr w:rsidR="00CE2BC1" w:rsidRPr="00CE2BC1" w:rsidTr="00A50A92">
        <w:trPr>
          <w:gridAfter w:val="1"/>
          <w:wAfter w:w="454" w:type="dxa"/>
          <w:trHeight w:val="277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BC1" w:rsidRPr="00CE2BC1" w:rsidRDefault="00A50A92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228 00 00 00 0</w:t>
            </w:r>
          </w:p>
        </w:tc>
        <w:tc>
          <w:tcPr>
            <w:tcW w:w="7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Sotsiaalhoolekanne</w:t>
            </w:r>
          </w:p>
        </w:tc>
      </w:tr>
      <w:tr w:rsidR="00CE2BC1" w:rsidRPr="00CE2BC1" w:rsidTr="000C29DD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Tootevastutaja (ametikoht)</w:t>
            </w:r>
          </w:p>
        </w:tc>
      </w:tr>
      <w:tr w:rsidR="00CE2BC1" w:rsidRPr="00CE2BC1" w:rsidTr="000C29DD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Tallinna 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Sotsiaalhoolekande ja terviseosakonna teenuste ja toetuste sektori juhtivspetsialist</w:t>
            </w: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 eesmärk</w:t>
            </w: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B119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Toote eesmärk </w:t>
            </w:r>
            <w:r w:rsidRPr="00B11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on t</w:t>
            </w: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agada turvaline ja toetav kasvukeskkond ning toetada iseseisvat toimetulekut koolis ja lasteaias ning olukordades, kus laps vajab puudest tulenevate sotsiaalsete, majanduslike, psühholoogiliste või terviseprobleemide tõttu juhendamist, julgustamist ja motiveerimist</w:t>
            </w:r>
            <w:r w:rsidR="00B1194B" w:rsidRPr="00B11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 üldine kirjeldus</w:t>
            </w:r>
          </w:p>
        </w:tc>
      </w:tr>
      <w:tr w:rsidR="00CE2BC1" w:rsidRPr="00CE2BC1" w:rsidTr="000C29DD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tabs>
                <w:tab w:val="left" w:pos="7200"/>
                <w:tab w:val="left" w:pos="7920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BC1" w:rsidRPr="00B1194B" w:rsidRDefault="00CE2BC1" w:rsidP="00CE2BC1">
            <w:pPr>
              <w:pStyle w:val="Default"/>
              <w:jc w:val="both"/>
            </w:pPr>
            <w:r w:rsidRPr="00B1194B">
              <w:t>Raske ja sügava puudega la</w:t>
            </w:r>
            <w:r w:rsidR="00B1194B" w:rsidRPr="00B1194B">
              <w:t>p</w:t>
            </w:r>
            <w:r w:rsidRPr="00B1194B">
              <w:t>s</w:t>
            </w:r>
            <w:r w:rsidR="00B1194B" w:rsidRPr="00B1194B">
              <w:t>e</w:t>
            </w:r>
            <w:r w:rsidRPr="00B1194B">
              <w:t xml:space="preserve"> tugiisikuteenust on õigus saada 3–18</w:t>
            </w:r>
            <w:r w:rsidR="00B1194B" w:rsidRPr="00B1194B">
              <w:t xml:space="preserve">. </w:t>
            </w:r>
            <w:r w:rsidRPr="00B1194B">
              <w:t>aastasel lapsel</w:t>
            </w:r>
            <w:r w:rsidR="00B1194B" w:rsidRPr="00B1194B">
              <w:t>.</w:t>
            </w:r>
            <w:r w:rsidRPr="00B1194B">
              <w:t xml:space="preserve"> Statsionaarses õppes või tervislikel näidustustel muus õppevormis põhiharidust omandava lapse 18-aastaseks saamisel on tal õigus teenust saada kuni õppeaasta lõpuni. </w:t>
            </w:r>
          </w:p>
          <w:p w:rsidR="00CE2BC1" w:rsidRPr="00B1194B" w:rsidRDefault="00CE2BC1" w:rsidP="00CE2BC1">
            <w:pPr>
              <w:pStyle w:val="Default"/>
            </w:pPr>
          </w:p>
          <w:p w:rsidR="00CE2BC1" w:rsidRPr="00B1194B" w:rsidRDefault="00CE2BC1" w:rsidP="00CE2BC1">
            <w:pPr>
              <w:pStyle w:val="Default"/>
            </w:pPr>
            <w:r w:rsidRPr="00B1194B">
              <w:t xml:space="preserve">Lapsega töötav tugiisik: </w:t>
            </w:r>
          </w:p>
          <w:p w:rsidR="001552B0" w:rsidRPr="001552B0" w:rsidRDefault="001552B0" w:rsidP="001552B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1552B0">
              <w:rPr>
                <w:color w:val="auto"/>
              </w:rPr>
              <w:t>saadab ja abistab lasteasutuses last, kes ei ole võimeline ilma tugiisikuta käima elukohajärgses lasteaias või koolis.</w:t>
            </w:r>
          </w:p>
          <w:p w:rsidR="001552B0" w:rsidRDefault="00CE2BC1" w:rsidP="00B1194B">
            <w:pPr>
              <w:pStyle w:val="Default"/>
              <w:numPr>
                <w:ilvl w:val="0"/>
                <w:numId w:val="3"/>
              </w:numPr>
            </w:pPr>
            <w:r w:rsidRPr="001552B0">
              <w:t xml:space="preserve">pakub arendavaid tegevusi; </w:t>
            </w:r>
          </w:p>
          <w:p w:rsidR="001552B0" w:rsidRDefault="00CE2BC1" w:rsidP="00B1194B">
            <w:pPr>
              <w:pStyle w:val="Default"/>
              <w:numPr>
                <w:ilvl w:val="0"/>
                <w:numId w:val="3"/>
              </w:numPr>
            </w:pPr>
            <w:r w:rsidRPr="001552B0">
              <w:t xml:space="preserve">vestleb ja arutleb lapsega; </w:t>
            </w:r>
          </w:p>
          <w:p w:rsidR="001552B0" w:rsidRDefault="00CE2BC1" w:rsidP="00B1194B">
            <w:pPr>
              <w:pStyle w:val="Default"/>
              <w:numPr>
                <w:ilvl w:val="0"/>
                <w:numId w:val="3"/>
              </w:numPr>
            </w:pPr>
            <w:r w:rsidRPr="001552B0">
              <w:t xml:space="preserve">aitab lahendada probleemolukordi; </w:t>
            </w:r>
          </w:p>
          <w:p w:rsidR="001552B0" w:rsidRDefault="00CE2BC1" w:rsidP="00B1194B">
            <w:pPr>
              <w:pStyle w:val="Default"/>
              <w:numPr>
                <w:ilvl w:val="0"/>
                <w:numId w:val="3"/>
              </w:numPr>
            </w:pPr>
            <w:r w:rsidRPr="001552B0">
              <w:t>aitab kaasa sotsiaalsete suhete ja kontaktide loomisele ja arendamisele;</w:t>
            </w:r>
          </w:p>
          <w:p w:rsidR="001552B0" w:rsidRDefault="00CE2BC1" w:rsidP="00B1194B">
            <w:pPr>
              <w:pStyle w:val="Default"/>
              <w:numPr>
                <w:ilvl w:val="0"/>
                <w:numId w:val="3"/>
              </w:numPr>
            </w:pPr>
            <w:r w:rsidRPr="001552B0">
              <w:t xml:space="preserve">osaleb lapse isiklike ja igapäevaelu oskuste arendamisel; </w:t>
            </w:r>
          </w:p>
          <w:p w:rsidR="001552B0" w:rsidRDefault="00CE2BC1" w:rsidP="00B1194B">
            <w:pPr>
              <w:pStyle w:val="Default"/>
              <w:numPr>
                <w:ilvl w:val="0"/>
                <w:numId w:val="3"/>
              </w:numPr>
            </w:pPr>
            <w:r w:rsidRPr="001552B0">
              <w:t xml:space="preserve">aitab kaasa lapse tööoskuste arendamisele ja tööharjumuse kujundamisele; </w:t>
            </w:r>
          </w:p>
          <w:p w:rsidR="001552B0" w:rsidRDefault="00CE2BC1" w:rsidP="00B1194B">
            <w:pPr>
              <w:pStyle w:val="Default"/>
              <w:numPr>
                <w:ilvl w:val="0"/>
                <w:numId w:val="3"/>
              </w:numPr>
            </w:pPr>
            <w:r w:rsidRPr="001552B0">
              <w:t xml:space="preserve">abistab ja motiveerib last õppimisel; </w:t>
            </w:r>
          </w:p>
          <w:p w:rsidR="001552B0" w:rsidRPr="001552B0" w:rsidRDefault="00CE2BC1" w:rsidP="00B1194B">
            <w:pPr>
              <w:pStyle w:val="Defaul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kern w:val="24"/>
              </w:rPr>
            </w:pPr>
            <w:r w:rsidRPr="001552B0">
              <w:t xml:space="preserve">aitab last teda ümbritsevate inimestega suhtlemisel; </w:t>
            </w:r>
          </w:p>
          <w:p w:rsidR="00CE2BC1" w:rsidRPr="001552B0" w:rsidRDefault="00CE2BC1" w:rsidP="00B1194B">
            <w:pPr>
              <w:pStyle w:val="Default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kern w:val="24"/>
              </w:rPr>
            </w:pPr>
            <w:r w:rsidRPr="001552B0">
              <w:t xml:space="preserve"> õpetab enda eest hoolitsema ja julgustab igapäevaelus toime tulema</w:t>
            </w:r>
            <w:r w:rsidR="00B1194B" w:rsidRPr="001552B0">
              <w:t>.</w:t>
            </w:r>
          </w:p>
          <w:p w:rsidR="00CE2BC1" w:rsidRPr="00B1194B" w:rsidRDefault="00CE2BC1" w:rsidP="00CE2BC1">
            <w:p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E2BC1" w:rsidRPr="00CE2BC1" w:rsidRDefault="00CE2BC1" w:rsidP="00CE2BC1">
            <w:pPr>
              <w:tabs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94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Alates 01.01.2015 osutab ülelinnaliselt  raske ja sügava puudega lastele tugiisikuteenust Tallinna Perekeskus.</w:t>
            </w:r>
          </w:p>
          <w:p w:rsidR="00CE2BC1" w:rsidRPr="00CE2BC1" w:rsidRDefault="00CE2BC1" w:rsidP="00CE2BC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 kvaliteeti või kvantiteeti sätestavad õigusaktid ja standardid</w:t>
            </w: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Paragrahv</w:t>
            </w:r>
          </w:p>
        </w:tc>
      </w:tr>
      <w:tr w:rsidR="00CE2BC1" w:rsidRPr="00CE2BC1" w:rsidTr="000C29DD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BC1" w:rsidRDefault="0000013C" w:rsidP="00CE2B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CE2BC1" w:rsidRPr="00CB3FB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Sotsiaalhoolek</w:t>
              </w:r>
              <w:r w:rsidR="00CE2BC1" w:rsidRPr="00CB3FB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</w:t>
              </w:r>
              <w:r w:rsidR="00CE2BC1" w:rsidRPr="00CB3FB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nde seadus</w:t>
              </w:r>
            </w:hyperlink>
          </w:p>
          <w:p w:rsidR="00434D50" w:rsidRPr="00434D50" w:rsidRDefault="0000013C" w:rsidP="00CE2B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34D50" w:rsidRPr="00434D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Puuetega inimeste sots</w:t>
              </w:r>
              <w:r w:rsidR="00434D50" w:rsidRPr="00434D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434D50" w:rsidRPr="00434D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aaltoetuste seadus</w:t>
              </w:r>
            </w:hyperlink>
          </w:p>
          <w:p w:rsidR="00434D50" w:rsidRPr="00C87406" w:rsidRDefault="00C87406" w:rsidP="00CE2B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34D50" w:rsidRPr="00C8740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Sotsiaalmi</w:t>
              </w:r>
              <w:r w:rsidR="00434D50" w:rsidRPr="00C8740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="00434D50" w:rsidRPr="00C8740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istri </w:t>
              </w:r>
              <w:r w:rsidR="00434D50" w:rsidRPr="00C87406">
                <w:rPr>
                  <w:rStyle w:val="Hyperlink"/>
                </w:rPr>
                <w:t>23.09.20</w:t>
              </w:r>
              <w:r w:rsidR="00434D50" w:rsidRPr="00C87406">
                <w:rPr>
                  <w:rStyle w:val="Hyperlink"/>
                </w:rPr>
                <w:t>0</w:t>
              </w:r>
              <w:r w:rsidR="00434D50" w:rsidRPr="00C87406">
                <w:rPr>
                  <w:rStyle w:val="Hyperlink"/>
                </w:rPr>
                <w:t xml:space="preserve">8 </w:t>
              </w:r>
              <w:r w:rsidR="00434D50" w:rsidRPr="00C8740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määrus </w:t>
              </w:r>
              <w:r w:rsidR="00434D50" w:rsidRPr="00C87406">
                <w:rPr>
                  <w:rStyle w:val="Hyperlink"/>
                </w:rPr>
                <w:t xml:space="preserve">nr 61 </w:t>
              </w:r>
              <w:r w:rsidR="00434D50" w:rsidRPr="00C8740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Puude raskusastme ja lisakulude tuvastamise kord ja tähtajad ning hüvitatavate lisakulude arvutamise kord</w:t>
              </w:r>
            </w:hyperlink>
          </w:p>
          <w:p w:rsidR="00CE2BC1" w:rsidRPr="00CE2BC1" w:rsidRDefault="00CE2BC1" w:rsidP="00CE2B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B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="00843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5, 14, </w:t>
            </w:r>
            <w:r w:rsidR="00CB3FBC">
              <w:rPr>
                <w:rFonts w:ascii="Times New Roman" w:eastAsia="Times New Roman" w:hAnsi="Times New Roman" w:cs="Times New Roman"/>
                <w:sz w:val="20"/>
                <w:szCs w:val="20"/>
              </w:rPr>
              <w:t>23-25</w:t>
            </w:r>
          </w:p>
          <w:p w:rsidR="00434D50" w:rsidRDefault="00434D50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BC1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Paragrahv</w:t>
            </w:r>
          </w:p>
        </w:tc>
      </w:tr>
      <w:tr w:rsidR="00CE2BC1" w:rsidRPr="00CE2BC1" w:rsidTr="000C29DD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BC1" w:rsidRPr="00D3594F" w:rsidRDefault="0000013C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history="1"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 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Linnavoli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k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o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gu 04.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1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1.2010 määrus nr 255 “Strateegia “Tallinn 2030” kinnitamine”</w:t>
              </w:r>
            </w:hyperlink>
            <w:r w:rsidR="00CE2BC1" w:rsidRPr="00D3594F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CE2BC1" w:rsidRPr="00D3594F" w:rsidRDefault="0000013C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" w:history="1"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Linnavolikogu 28.06.13 mää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r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us nr 29 „</w:t>
              </w:r>
              <w:r w:rsidR="00CE2BC1" w:rsidRPr="00D359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Tallinna arengukava 2014-2020“;</w:t>
              </w:r>
            </w:hyperlink>
          </w:p>
          <w:p w:rsidR="00CE2BC1" w:rsidRPr="00D3594F" w:rsidRDefault="0000013C" w:rsidP="00CE2B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E2BC1" w:rsidRPr="00000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Tallinna Linnavolikogu</w:t>
              </w:r>
              <w:r w:rsidR="00CE2BC1" w:rsidRPr="00000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E2BC1" w:rsidRPr="00000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määrus 22.08.2013 nr 44 „Tallinna Sotsiaal- ja Tervishoiuameti põhimäärus</w:t>
              </w:r>
            </w:hyperlink>
            <w:r w:rsidR="00CE2BC1" w:rsidRPr="00D3594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“</w:t>
            </w:r>
            <w:r w:rsidR="00CE2BC1" w:rsidRPr="00D359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2BC1" w:rsidRPr="00CE2BC1" w:rsidRDefault="0000013C" w:rsidP="00000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E2BC1" w:rsidRPr="00000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Tallinna </w:t>
              </w:r>
              <w:r w:rsidR="00CE2BC1" w:rsidRPr="00000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CE2BC1" w:rsidRPr="00000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CE2BC1" w:rsidRPr="00000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nnavolikogu 8. märts 2012 määrus nr 7 „Tallinna sotsiaalhoolekande arengukava 2012–2027“</w:t>
              </w:r>
            </w:hyperlink>
            <w:r w:rsidR="00B1194B" w:rsidRPr="00D3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" w:history="1">
              <w:r w:rsidR="00B1194B" w:rsidRPr="00D359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Tallinna Linna</w:t>
              </w:r>
              <w:r w:rsidR="00B1194B" w:rsidRPr="00D359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B1194B" w:rsidRPr="00D359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alitsuse 21.12.2005 määrus nr 124 „Tallinna Perekeskuse põhimäärus</w:t>
              </w:r>
            </w:hyperlink>
            <w:r w:rsidR="00B1194B" w:rsidRPr="00D3594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Paragrahv</w:t>
            </w:r>
          </w:p>
        </w:tc>
      </w:tr>
      <w:tr w:rsidR="00CE2BC1" w:rsidRPr="00CE2BC1" w:rsidTr="000C29DD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2BC1" w:rsidRPr="00CE2BC1" w:rsidRDefault="0000013C" w:rsidP="00CE2B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CE2BC1" w:rsidRPr="00B119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Tallinna Linnavalitsuse </w:t>
              </w:r>
              <w:r w:rsidR="00CE2BC1" w:rsidRPr="00B119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</w:t>
              </w:r>
              <w:r w:rsidR="00CE2BC1" w:rsidRPr="00B119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8.04.2007 määrus nr 31 "Sotsiaalhoolekande korraldamise juhend";</w:t>
              </w:r>
            </w:hyperlink>
            <w:r w:rsidR="00CE2BC1" w:rsidRPr="00CE2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</w:p>
          <w:p w:rsidR="00CE2BC1" w:rsidRPr="00B1194B" w:rsidRDefault="0000013C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4" w:history="1">
              <w:r w:rsidR="00CE2BC1" w:rsidRPr="00B1194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Linnavalitsuse 17.11.2014 korraldus numbe</w:t>
              </w:r>
              <w:r w:rsidR="00CE2BC1" w:rsidRPr="00B1194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r</w:t>
              </w:r>
              <w:r w:rsidR="00CE2BC1" w:rsidRPr="00B1194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 1777 "Sotsiaalteenuste nõuded"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</w:rPr>
              <w:t>.</w:t>
            </w:r>
          </w:p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3FBC" w:rsidRPr="00CB3FBC" w:rsidRDefault="00CB3FBC" w:rsidP="00CB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B3FBC">
              <w:rPr>
                <w:rFonts w:ascii="Times New Roman" w:hAnsi="Times New Roman" w:cs="Times New Roman"/>
                <w:bCs/>
                <w:sz w:val="16"/>
                <w:szCs w:val="16"/>
              </w:rPr>
              <w:t>1.3 Raske või sügava puudega lapse tugiisiku teenus</w:t>
            </w: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Ametkondlikud regulatiivaktid</w:t>
            </w:r>
          </w:p>
        </w:tc>
      </w:tr>
      <w:tr w:rsidR="00CE2BC1" w:rsidRPr="00CE2BC1" w:rsidTr="000C29DD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194B">
              <w:rPr>
                <w:rFonts w:ascii="Times New Roman" w:eastAsia="Times New Roman" w:hAnsi="Times New Roman" w:cs="Times New Roman"/>
                <w:sz w:val="24"/>
                <w:szCs w:val="24"/>
              </w:rPr>
              <w:t>Raske ja sügava puudega lapsed</w:t>
            </w:r>
          </w:p>
        </w:tc>
      </w:tr>
      <w:tr w:rsidR="00CE2BC1" w:rsidRPr="00CE2BC1" w:rsidTr="000C29DD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BC1">
              <w:rPr>
                <w:rFonts w:ascii="Times New Roman" w:eastAsia="Times New Roman" w:hAnsi="Times New Roman" w:cs="Times New Roman"/>
                <w:b/>
                <w:bCs/>
              </w:rPr>
              <w:t>Mõõdiku nimetus</w:t>
            </w:r>
          </w:p>
        </w:tc>
      </w:tr>
      <w:tr w:rsidR="00CE2BC1" w:rsidRPr="00CE2BC1" w:rsidTr="000C29DD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BC1" w:rsidRPr="00CE2BC1" w:rsidTr="000C29DD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BC1" w:rsidRPr="00CE2BC1" w:rsidRDefault="0088668B" w:rsidP="0088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0"/>
                <w:szCs w:val="20"/>
              </w:rPr>
              <w:t>Tallinna raske ja sügava puudega laste arv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CE2BC1" w:rsidRPr="00B1194B">
              <w:rPr>
                <w:rFonts w:ascii="Times New Roman" w:hAnsi="Times New Roman" w:cs="Times New Roman"/>
                <w:sz w:val="20"/>
                <w:szCs w:val="20"/>
              </w:rPr>
              <w:t xml:space="preserve">ugiisikuteenust kasutavate laste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arv</w:t>
            </w:r>
            <w:r w:rsidR="00CE2BC1" w:rsidRPr="00B1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Märkused, kommentaarid</w:t>
            </w:r>
          </w:p>
        </w:tc>
      </w:tr>
      <w:tr w:rsidR="00CE2BC1" w:rsidRPr="00CE2BC1" w:rsidTr="000C29DD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Ametiasutuse juht (nimi, allkiri)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 xml:space="preserve">Tootevastutaja 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Kuupäev</w:t>
            </w:r>
          </w:p>
        </w:tc>
      </w:tr>
      <w:tr w:rsidR="00CE2BC1" w:rsidRPr="00CE2BC1" w:rsidTr="000C29DD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E2BC1" w:rsidRPr="00CE2BC1" w:rsidRDefault="00CE2BC1" w:rsidP="00CE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2BC1">
              <w:rPr>
                <w:rFonts w:ascii="Times New Roman" w:eastAsia="Times New Roman" w:hAnsi="Times New Roman" w:cs="Times New Roman"/>
              </w:rPr>
              <w:t>Tarmo Kurves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E2BC1" w:rsidRPr="00CE2BC1" w:rsidRDefault="00C97A8E" w:rsidP="00D8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06.02.2018</w:t>
            </w:r>
          </w:p>
        </w:tc>
      </w:tr>
    </w:tbl>
    <w:p w:rsidR="00CE2BC1" w:rsidRPr="00CE2BC1" w:rsidRDefault="00CE2BC1" w:rsidP="00CE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C6A" w:rsidRPr="00B1194B" w:rsidRDefault="00725C6A">
      <w:pPr>
        <w:rPr>
          <w:rFonts w:ascii="Times New Roman" w:hAnsi="Times New Roman" w:cs="Times New Roman"/>
        </w:rPr>
      </w:pPr>
    </w:p>
    <w:sectPr w:rsidR="00725C6A" w:rsidRPr="00B1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8B4"/>
    <w:multiLevelType w:val="hybridMultilevel"/>
    <w:tmpl w:val="BF54B0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09D"/>
    <w:multiLevelType w:val="hybridMultilevel"/>
    <w:tmpl w:val="B11AA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3FAA"/>
    <w:multiLevelType w:val="hybridMultilevel"/>
    <w:tmpl w:val="59DCE0E8"/>
    <w:lvl w:ilvl="0" w:tplc="9C6E92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C1"/>
    <w:rsid w:val="0000013C"/>
    <w:rsid w:val="001552B0"/>
    <w:rsid w:val="002A66FE"/>
    <w:rsid w:val="00434D50"/>
    <w:rsid w:val="00725C6A"/>
    <w:rsid w:val="0084328F"/>
    <w:rsid w:val="0088668B"/>
    <w:rsid w:val="00A50A92"/>
    <w:rsid w:val="00B1194B"/>
    <w:rsid w:val="00C87406"/>
    <w:rsid w:val="00C97A8E"/>
    <w:rsid w:val="00CB3FBC"/>
    <w:rsid w:val="00CE2BC1"/>
    <w:rsid w:val="00D26B77"/>
    <w:rsid w:val="00D3594F"/>
    <w:rsid w:val="00D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1C40"/>
  <w15:docId w15:val="{A5721421-CD35-4174-B170-0EA8F92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E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B1194B"/>
    <w:rPr>
      <w:color w:val="0000FF"/>
      <w:u w:val="single"/>
    </w:rPr>
  </w:style>
  <w:style w:type="paragraph" w:styleId="NoSpacing">
    <w:name w:val="No Spacing"/>
    <w:uiPriority w:val="1"/>
    <w:qFormat/>
    <w:rsid w:val="00B1194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7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18878&amp;fd=1&amp;q_sort=elex_akt.akt_vkp" TargetMode="External"/><Relationship Id="rId13" Type="http://schemas.openxmlformats.org/officeDocument/2006/relationships/hyperlink" Target="https://oigusaktid.tallinn.ee/?id=3001&amp;aktid=107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17122015001" TargetMode="External"/><Relationship Id="rId12" Type="http://schemas.openxmlformats.org/officeDocument/2006/relationships/hyperlink" Target="https://oigusaktid.tallinn.ee/?id=3002&amp;aktid=102750&amp;fd=1&amp;q_sort=elex_akt.akt_vkp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30122015089?leiaKehtiv" TargetMode="External"/><Relationship Id="rId11" Type="http://schemas.openxmlformats.org/officeDocument/2006/relationships/hyperlink" Target="https://www.riigiteataja.ee/akt/409032013055?leiaKehtiv" TargetMode="External"/><Relationship Id="rId5" Type="http://schemas.openxmlformats.org/officeDocument/2006/relationships/hyperlink" Target="https://www.riigiteataja.ee/akt/130122015005?leiaKehti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43008201300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5062013041" TargetMode="External"/><Relationship Id="rId14" Type="http://schemas.openxmlformats.org/officeDocument/2006/relationships/hyperlink" Target="https://oigusaktid.tallinn.ee/?id=3001&amp;aktid=129728&amp;fd=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Tarmo Kurves</dc:creator>
  <cp:lastModifiedBy>Anne Viinapuu</cp:lastModifiedBy>
  <cp:revision>2</cp:revision>
  <dcterms:created xsi:type="dcterms:W3CDTF">2018-02-14T09:55:00Z</dcterms:created>
  <dcterms:modified xsi:type="dcterms:W3CDTF">2018-02-14T09:55:00Z</dcterms:modified>
</cp:coreProperties>
</file>