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1" w:type="dxa"/>
        <w:tblLayout w:type="fixed"/>
        <w:tblLook w:val="0000" w:firstRow="0" w:lastRow="0" w:firstColumn="0" w:lastColumn="0" w:noHBand="0" w:noVBand="0"/>
      </w:tblPr>
      <w:tblGrid>
        <w:gridCol w:w="4589"/>
        <w:gridCol w:w="5152"/>
      </w:tblGrid>
      <w:tr w:rsidR="0062562E" w:rsidRPr="00090FAC">
        <w:trPr>
          <w:cantSplit/>
        </w:trPr>
        <w:tc>
          <w:tcPr>
            <w:tcW w:w="9741" w:type="dxa"/>
            <w:gridSpan w:val="2"/>
            <w:tcBorders>
              <w:top w:val="nil"/>
              <w:left w:val="nil"/>
              <w:bottom w:val="nil"/>
              <w:right w:val="nil"/>
            </w:tcBorders>
          </w:tcPr>
          <w:p w:rsidR="0062562E" w:rsidRPr="00090FAC" w:rsidRDefault="0062562E" w:rsidP="00AB6A6B">
            <w:pPr>
              <w:pStyle w:val="BodyText"/>
              <w:jc w:val="right"/>
              <w:rPr>
                <w:b w:val="0"/>
                <w:sz w:val="24"/>
              </w:rPr>
            </w:pPr>
          </w:p>
        </w:tc>
      </w:tr>
      <w:tr w:rsidR="0062562E" w:rsidRPr="00090FAC">
        <w:trPr>
          <w:cantSplit/>
        </w:trPr>
        <w:tc>
          <w:tcPr>
            <w:tcW w:w="9741" w:type="dxa"/>
            <w:gridSpan w:val="2"/>
            <w:tcBorders>
              <w:top w:val="nil"/>
              <w:left w:val="nil"/>
              <w:bottom w:val="nil"/>
              <w:right w:val="nil"/>
            </w:tcBorders>
          </w:tcPr>
          <w:p w:rsidR="0062562E" w:rsidRPr="00090FAC" w:rsidRDefault="0062562E">
            <w:pPr>
              <w:pStyle w:val="BodyText"/>
              <w:tabs>
                <w:tab w:val="left" w:pos="6521"/>
              </w:tabs>
              <w:rPr>
                <w:b w:val="0"/>
                <w:sz w:val="24"/>
              </w:rPr>
            </w:pPr>
          </w:p>
        </w:tc>
      </w:tr>
      <w:tr w:rsidR="0062562E" w:rsidRPr="00090FAC">
        <w:trPr>
          <w:cantSplit/>
        </w:trPr>
        <w:tc>
          <w:tcPr>
            <w:tcW w:w="4589" w:type="dxa"/>
            <w:tcBorders>
              <w:top w:val="nil"/>
              <w:left w:val="nil"/>
              <w:bottom w:val="nil"/>
              <w:right w:val="nil"/>
            </w:tcBorders>
          </w:tcPr>
          <w:p w:rsidR="0062562E" w:rsidRPr="00090FAC" w:rsidRDefault="0062562E">
            <w:pPr>
              <w:rPr>
                <w:bCs/>
              </w:rPr>
            </w:pPr>
            <w:r w:rsidRPr="00090FAC">
              <w:t>Ameti haldusala 20</w:t>
            </w:r>
            <w:r w:rsidR="00971332" w:rsidRPr="00090FAC">
              <w:t>1</w:t>
            </w:r>
            <w:r w:rsidR="00A51168">
              <w:t>9</w:t>
            </w:r>
            <w:r w:rsidRPr="00090FAC">
              <w:t>. aasta eelarve projekti seletuskir</w:t>
            </w:r>
            <w:r w:rsidR="009362F4" w:rsidRPr="00090FAC">
              <w:t>i</w:t>
            </w:r>
          </w:p>
          <w:p w:rsidR="0062562E" w:rsidRPr="00090FAC" w:rsidRDefault="0062562E">
            <w:pPr>
              <w:pStyle w:val="BodyText"/>
              <w:tabs>
                <w:tab w:val="left" w:pos="6521"/>
              </w:tabs>
              <w:rPr>
                <w:b w:val="0"/>
                <w:sz w:val="24"/>
              </w:rPr>
            </w:pPr>
          </w:p>
        </w:tc>
        <w:tc>
          <w:tcPr>
            <w:tcW w:w="5152" w:type="dxa"/>
            <w:tcBorders>
              <w:top w:val="nil"/>
              <w:left w:val="nil"/>
              <w:bottom w:val="nil"/>
              <w:right w:val="nil"/>
            </w:tcBorders>
          </w:tcPr>
          <w:p w:rsidR="0062562E" w:rsidRPr="00090FAC" w:rsidRDefault="0062562E" w:rsidP="0041084F">
            <w:pPr>
              <w:pStyle w:val="BodyText"/>
              <w:tabs>
                <w:tab w:val="left" w:pos="6521"/>
              </w:tabs>
              <w:jc w:val="right"/>
              <w:rPr>
                <w:b w:val="0"/>
                <w:bCs w:val="0"/>
                <w:sz w:val="24"/>
              </w:rPr>
            </w:pPr>
            <w:r w:rsidRPr="00090FAC">
              <w:rPr>
                <w:b w:val="0"/>
                <w:bCs w:val="0"/>
                <w:sz w:val="24"/>
              </w:rPr>
              <w:t xml:space="preserve">VORM </w:t>
            </w:r>
            <w:r w:rsidR="0041084F">
              <w:rPr>
                <w:b w:val="0"/>
                <w:bCs w:val="0"/>
                <w:sz w:val="24"/>
              </w:rPr>
              <w:t>10</w:t>
            </w:r>
            <w:r w:rsidRPr="00090FAC">
              <w:rPr>
                <w:b w:val="0"/>
                <w:bCs w:val="0"/>
                <w:sz w:val="24"/>
              </w:rPr>
              <w:t xml:space="preserve"> a</w:t>
            </w:r>
          </w:p>
        </w:tc>
      </w:tr>
    </w:tbl>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Pr>
        <w:jc w:val="center"/>
        <w:rPr>
          <w:b/>
          <w:sz w:val="36"/>
          <w:szCs w:val="36"/>
        </w:rPr>
      </w:pPr>
      <w:r w:rsidRPr="00090FAC">
        <w:rPr>
          <w:b/>
          <w:sz w:val="36"/>
          <w:szCs w:val="36"/>
        </w:rPr>
        <w:t>... ameti haldusala</w:t>
      </w:r>
    </w:p>
    <w:p w:rsidR="0062562E" w:rsidRPr="00090FAC" w:rsidRDefault="00F32135">
      <w:pPr>
        <w:jc w:val="center"/>
        <w:rPr>
          <w:b/>
          <w:sz w:val="36"/>
          <w:szCs w:val="36"/>
        </w:rPr>
      </w:pPr>
      <w:r>
        <w:rPr>
          <w:b/>
          <w:sz w:val="36"/>
          <w:szCs w:val="36"/>
        </w:rPr>
        <w:t>201</w:t>
      </w:r>
      <w:r w:rsidR="00A51168">
        <w:rPr>
          <w:b/>
          <w:sz w:val="36"/>
          <w:szCs w:val="36"/>
        </w:rPr>
        <w:t>9</w:t>
      </w:r>
      <w:r w:rsidR="0062562E" w:rsidRPr="00090FAC">
        <w:rPr>
          <w:b/>
          <w:sz w:val="36"/>
          <w:szCs w:val="36"/>
        </w:rPr>
        <w:t>. aasta eelarve projekti</w:t>
      </w:r>
    </w:p>
    <w:p w:rsidR="0062562E" w:rsidRPr="00090FAC" w:rsidRDefault="0062562E">
      <w:pPr>
        <w:jc w:val="center"/>
        <w:rPr>
          <w:b/>
          <w:sz w:val="36"/>
          <w:szCs w:val="36"/>
        </w:rPr>
      </w:pPr>
      <w:r w:rsidRPr="00090FAC">
        <w:rPr>
          <w:b/>
          <w:sz w:val="36"/>
          <w:szCs w:val="36"/>
        </w:rPr>
        <w:t>seletuskiri</w:t>
      </w:r>
    </w:p>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Pr>
        <w:jc w:val="right"/>
        <w:rPr>
          <w:sz w:val="36"/>
          <w:szCs w:val="36"/>
        </w:rPr>
      </w:pPr>
    </w:p>
    <w:p w:rsidR="0062562E" w:rsidRPr="00090FAC" w:rsidRDefault="0062562E">
      <w:pPr>
        <w:jc w:val="right"/>
        <w:rPr>
          <w:sz w:val="36"/>
          <w:szCs w:val="36"/>
        </w:rPr>
      </w:pPr>
    </w:p>
    <w:tbl>
      <w:tblPr>
        <w:tblW w:w="3948" w:type="dxa"/>
        <w:tblInd w:w="5400" w:type="dxa"/>
        <w:tblLook w:val="01E0" w:firstRow="1" w:lastRow="1" w:firstColumn="1" w:lastColumn="1" w:noHBand="0" w:noVBand="0"/>
      </w:tblPr>
      <w:tblGrid>
        <w:gridCol w:w="2148"/>
        <w:gridCol w:w="1800"/>
      </w:tblGrid>
      <w:tr w:rsidR="0062562E" w:rsidRPr="00090FAC">
        <w:tc>
          <w:tcPr>
            <w:tcW w:w="2148" w:type="dxa"/>
          </w:tcPr>
          <w:p w:rsidR="0062562E" w:rsidRPr="00090FAC" w:rsidRDefault="0062562E">
            <w:pPr>
              <w:rPr>
                <w:sz w:val="28"/>
                <w:szCs w:val="28"/>
              </w:rPr>
            </w:pPr>
            <w:r w:rsidRPr="00090FAC">
              <w:rPr>
                <w:sz w:val="28"/>
                <w:szCs w:val="28"/>
              </w:rPr>
              <w:t>Juhataja:</w:t>
            </w:r>
          </w:p>
        </w:tc>
        <w:tc>
          <w:tcPr>
            <w:tcW w:w="1800" w:type="dxa"/>
          </w:tcPr>
          <w:p w:rsidR="0062562E" w:rsidRPr="00090FAC" w:rsidRDefault="0062562E">
            <w:pPr>
              <w:jc w:val="right"/>
              <w:rPr>
                <w:sz w:val="28"/>
                <w:szCs w:val="28"/>
              </w:rPr>
            </w:pPr>
          </w:p>
        </w:tc>
      </w:tr>
      <w:tr w:rsidR="0062562E" w:rsidRPr="00090FAC">
        <w:tc>
          <w:tcPr>
            <w:tcW w:w="2148" w:type="dxa"/>
          </w:tcPr>
          <w:p w:rsidR="0062562E" w:rsidRPr="00090FAC" w:rsidRDefault="0062562E">
            <w:pPr>
              <w:rPr>
                <w:sz w:val="28"/>
                <w:szCs w:val="28"/>
              </w:rPr>
            </w:pPr>
            <w:r w:rsidRPr="00090FAC">
              <w:rPr>
                <w:sz w:val="28"/>
                <w:szCs w:val="28"/>
              </w:rPr>
              <w:t>Koostaja:</w:t>
            </w:r>
          </w:p>
        </w:tc>
        <w:tc>
          <w:tcPr>
            <w:tcW w:w="1800" w:type="dxa"/>
          </w:tcPr>
          <w:p w:rsidR="0062562E" w:rsidRPr="00090FAC" w:rsidRDefault="0062562E">
            <w:pPr>
              <w:jc w:val="right"/>
              <w:rPr>
                <w:sz w:val="28"/>
                <w:szCs w:val="28"/>
              </w:rPr>
            </w:pPr>
          </w:p>
        </w:tc>
      </w:tr>
      <w:tr w:rsidR="0062562E" w:rsidRPr="00090FAC">
        <w:tc>
          <w:tcPr>
            <w:tcW w:w="2148" w:type="dxa"/>
          </w:tcPr>
          <w:p w:rsidR="0062562E" w:rsidRPr="00090FAC" w:rsidRDefault="0062562E">
            <w:pPr>
              <w:rPr>
                <w:sz w:val="28"/>
                <w:szCs w:val="28"/>
              </w:rPr>
            </w:pPr>
            <w:r w:rsidRPr="00090FAC">
              <w:rPr>
                <w:sz w:val="28"/>
                <w:szCs w:val="28"/>
              </w:rPr>
              <w:t>Koostaja telefon:</w:t>
            </w:r>
          </w:p>
        </w:tc>
        <w:tc>
          <w:tcPr>
            <w:tcW w:w="1800" w:type="dxa"/>
          </w:tcPr>
          <w:p w:rsidR="0062562E" w:rsidRPr="00090FAC" w:rsidRDefault="0062562E">
            <w:pPr>
              <w:jc w:val="right"/>
              <w:rPr>
                <w:sz w:val="28"/>
                <w:szCs w:val="28"/>
              </w:rPr>
            </w:pPr>
          </w:p>
        </w:tc>
      </w:tr>
    </w:tbl>
    <w:p w:rsidR="0062562E" w:rsidRPr="00090FAC" w:rsidRDefault="0062562E">
      <w:pPr>
        <w:rPr>
          <w:sz w:val="36"/>
          <w:szCs w:val="36"/>
        </w:rPr>
      </w:pPr>
    </w:p>
    <w:p w:rsidR="0062562E" w:rsidRPr="00090FAC" w:rsidRDefault="00CC0DE9">
      <w:pPr>
        <w:ind w:left="5398"/>
        <w:rPr>
          <w:sz w:val="28"/>
          <w:szCs w:val="28"/>
        </w:rPr>
      </w:pPr>
      <w:r w:rsidRPr="00090FAC">
        <w:rPr>
          <w:sz w:val="28"/>
          <w:szCs w:val="28"/>
        </w:rPr>
        <w:t>K</w:t>
      </w:r>
      <w:r w:rsidR="0062562E" w:rsidRPr="00090FAC">
        <w:rPr>
          <w:sz w:val="28"/>
          <w:szCs w:val="28"/>
        </w:rPr>
        <w:t>ooskõlastus</w:t>
      </w:r>
    </w:p>
    <w:tbl>
      <w:tblPr>
        <w:tblW w:w="3948" w:type="dxa"/>
        <w:tblInd w:w="5400" w:type="dxa"/>
        <w:tblLook w:val="01E0" w:firstRow="1" w:lastRow="1" w:firstColumn="1" w:lastColumn="1" w:noHBand="0" w:noVBand="0"/>
      </w:tblPr>
      <w:tblGrid>
        <w:gridCol w:w="2148"/>
        <w:gridCol w:w="1800"/>
      </w:tblGrid>
      <w:tr w:rsidR="0062562E" w:rsidRPr="00090FAC">
        <w:tc>
          <w:tcPr>
            <w:tcW w:w="2148" w:type="dxa"/>
          </w:tcPr>
          <w:p w:rsidR="0062562E" w:rsidRPr="00090FAC" w:rsidRDefault="00CC0DE9">
            <w:pPr>
              <w:rPr>
                <w:sz w:val="28"/>
                <w:szCs w:val="28"/>
              </w:rPr>
            </w:pPr>
            <w:r w:rsidRPr="00090FAC">
              <w:rPr>
                <w:sz w:val="28"/>
                <w:szCs w:val="28"/>
              </w:rPr>
              <w:t>Nimi</w:t>
            </w:r>
            <w:r w:rsidR="0062562E" w:rsidRPr="00090FAC">
              <w:rPr>
                <w:sz w:val="28"/>
                <w:szCs w:val="28"/>
              </w:rPr>
              <w:t>:</w:t>
            </w:r>
          </w:p>
        </w:tc>
        <w:tc>
          <w:tcPr>
            <w:tcW w:w="1800" w:type="dxa"/>
          </w:tcPr>
          <w:p w:rsidR="0062562E" w:rsidRPr="00090FAC" w:rsidRDefault="0062562E">
            <w:pPr>
              <w:jc w:val="right"/>
              <w:rPr>
                <w:sz w:val="28"/>
                <w:szCs w:val="28"/>
              </w:rPr>
            </w:pPr>
          </w:p>
        </w:tc>
      </w:tr>
      <w:tr w:rsidR="00CC0DE9" w:rsidRPr="00090FAC">
        <w:tc>
          <w:tcPr>
            <w:tcW w:w="2148" w:type="dxa"/>
          </w:tcPr>
          <w:p w:rsidR="00CC0DE9" w:rsidRPr="00090FAC" w:rsidRDefault="00CC0DE9">
            <w:pPr>
              <w:rPr>
                <w:sz w:val="28"/>
                <w:szCs w:val="28"/>
              </w:rPr>
            </w:pPr>
            <w:r w:rsidRPr="00090FAC">
              <w:rPr>
                <w:sz w:val="28"/>
                <w:szCs w:val="28"/>
              </w:rPr>
              <w:t>Ametikoht:</w:t>
            </w:r>
          </w:p>
        </w:tc>
        <w:tc>
          <w:tcPr>
            <w:tcW w:w="1800" w:type="dxa"/>
          </w:tcPr>
          <w:p w:rsidR="00CC0DE9" w:rsidRPr="00090FAC" w:rsidRDefault="00CC0DE9">
            <w:pPr>
              <w:jc w:val="right"/>
              <w:rPr>
                <w:sz w:val="28"/>
                <w:szCs w:val="28"/>
              </w:rPr>
            </w:pPr>
          </w:p>
        </w:tc>
      </w:tr>
    </w:tbl>
    <w:p w:rsidR="0062562E" w:rsidRPr="00090FAC" w:rsidRDefault="0062562E">
      <w:pPr>
        <w:rPr>
          <w:b/>
          <w:sz w:val="28"/>
          <w:szCs w:val="28"/>
        </w:rPr>
      </w:pPr>
      <w:r w:rsidRPr="00090FAC">
        <w:br w:type="page"/>
      </w:r>
      <w:r w:rsidRPr="00090FAC">
        <w:rPr>
          <w:b/>
          <w:sz w:val="28"/>
          <w:szCs w:val="28"/>
        </w:rPr>
        <w:lastRenderedPageBreak/>
        <w:t>SISUKORD</w:t>
      </w:r>
    </w:p>
    <w:p w:rsidR="0062562E" w:rsidRPr="00090FAC" w:rsidRDefault="0062562E"/>
    <w:p w:rsidR="00930CB7" w:rsidRDefault="00864A35">
      <w:pPr>
        <w:pStyle w:val="TOC1"/>
        <w:tabs>
          <w:tab w:val="right" w:leader="underscore" w:pos="9060"/>
        </w:tabs>
        <w:rPr>
          <w:rFonts w:asciiTheme="minorHAnsi" w:eastAsiaTheme="minorEastAsia" w:hAnsiTheme="minorHAnsi" w:cstheme="minorBidi"/>
          <w:b w:val="0"/>
          <w:bCs w:val="0"/>
          <w:i w:val="0"/>
          <w:iCs w:val="0"/>
          <w:noProof/>
          <w:sz w:val="22"/>
          <w:szCs w:val="22"/>
        </w:rPr>
      </w:pPr>
      <w:r w:rsidRPr="00090FAC">
        <w:rPr>
          <w:b w:val="0"/>
          <w:bCs w:val="0"/>
          <w:i w:val="0"/>
          <w:iCs w:val="0"/>
        </w:rPr>
        <w:fldChar w:fldCharType="begin"/>
      </w:r>
      <w:r w:rsidRPr="00090FAC">
        <w:rPr>
          <w:b w:val="0"/>
          <w:bCs w:val="0"/>
          <w:i w:val="0"/>
          <w:iCs w:val="0"/>
        </w:rPr>
        <w:instrText xml:space="preserve"> TOC \o "1-4" \h \z \u </w:instrText>
      </w:r>
      <w:r w:rsidRPr="00090FAC">
        <w:rPr>
          <w:b w:val="0"/>
          <w:bCs w:val="0"/>
          <w:i w:val="0"/>
          <w:iCs w:val="0"/>
        </w:rPr>
        <w:fldChar w:fldCharType="separate"/>
      </w:r>
      <w:hyperlink w:anchor="_Toc485201708" w:history="1">
        <w:r w:rsidR="00930CB7" w:rsidRPr="004502E5">
          <w:rPr>
            <w:rStyle w:val="Hyperlink"/>
            <w:noProof/>
          </w:rPr>
          <w:t>TULUD</w:t>
        </w:r>
        <w:r w:rsidR="00930CB7">
          <w:rPr>
            <w:noProof/>
            <w:webHidden/>
          </w:rPr>
          <w:tab/>
        </w:r>
        <w:r w:rsidR="00930CB7">
          <w:rPr>
            <w:noProof/>
            <w:webHidden/>
          </w:rPr>
          <w:fldChar w:fldCharType="begin"/>
        </w:r>
        <w:r w:rsidR="00930CB7">
          <w:rPr>
            <w:noProof/>
            <w:webHidden/>
          </w:rPr>
          <w:instrText xml:space="preserve"> PAGEREF _Toc485201708 \h </w:instrText>
        </w:r>
        <w:r w:rsidR="00930CB7">
          <w:rPr>
            <w:noProof/>
            <w:webHidden/>
          </w:rPr>
        </w:r>
        <w:r w:rsidR="00930CB7">
          <w:rPr>
            <w:noProof/>
            <w:webHidden/>
          </w:rPr>
          <w:fldChar w:fldCharType="separate"/>
        </w:r>
        <w:r w:rsidR="000D5AED">
          <w:rPr>
            <w:noProof/>
            <w:webHidden/>
          </w:rPr>
          <w:t>3</w:t>
        </w:r>
        <w:r w:rsidR="00930CB7">
          <w:rPr>
            <w:noProof/>
            <w:webHidden/>
          </w:rPr>
          <w:fldChar w:fldCharType="end"/>
        </w:r>
      </w:hyperlink>
    </w:p>
    <w:p w:rsidR="00930CB7" w:rsidRDefault="00362085">
      <w:pPr>
        <w:pStyle w:val="TOC2"/>
        <w:tabs>
          <w:tab w:val="right" w:leader="underscore" w:pos="9060"/>
        </w:tabs>
        <w:rPr>
          <w:rFonts w:asciiTheme="minorHAnsi" w:eastAsiaTheme="minorEastAsia" w:hAnsiTheme="minorHAnsi" w:cstheme="minorBidi"/>
          <w:b w:val="0"/>
          <w:bCs w:val="0"/>
          <w:noProof/>
        </w:rPr>
      </w:pPr>
      <w:hyperlink w:anchor="_Toc485201709" w:history="1">
        <w:r w:rsidR="00930CB7" w:rsidRPr="004502E5">
          <w:rPr>
            <w:rStyle w:val="Hyperlink"/>
            <w:noProof/>
          </w:rPr>
          <w:t>... amet</w:t>
        </w:r>
        <w:r w:rsidR="00930CB7">
          <w:rPr>
            <w:noProof/>
            <w:webHidden/>
          </w:rPr>
          <w:tab/>
        </w:r>
        <w:r w:rsidR="00930CB7">
          <w:rPr>
            <w:noProof/>
            <w:webHidden/>
          </w:rPr>
          <w:fldChar w:fldCharType="begin"/>
        </w:r>
        <w:r w:rsidR="00930CB7">
          <w:rPr>
            <w:noProof/>
            <w:webHidden/>
          </w:rPr>
          <w:instrText xml:space="preserve"> PAGEREF _Toc485201709 \h </w:instrText>
        </w:r>
        <w:r w:rsidR="00930CB7">
          <w:rPr>
            <w:noProof/>
            <w:webHidden/>
          </w:rPr>
        </w:r>
        <w:r w:rsidR="00930CB7">
          <w:rPr>
            <w:noProof/>
            <w:webHidden/>
          </w:rPr>
          <w:fldChar w:fldCharType="separate"/>
        </w:r>
        <w:r w:rsidR="000D5AED">
          <w:rPr>
            <w:noProof/>
            <w:webHidden/>
          </w:rPr>
          <w:t>3</w:t>
        </w:r>
        <w:r w:rsidR="00930CB7">
          <w:rPr>
            <w:noProof/>
            <w:webHidden/>
          </w:rPr>
          <w:fldChar w:fldCharType="end"/>
        </w:r>
      </w:hyperlink>
    </w:p>
    <w:p w:rsidR="00930CB7" w:rsidRDefault="00362085">
      <w:pPr>
        <w:pStyle w:val="TOC3"/>
        <w:tabs>
          <w:tab w:val="right" w:leader="underscore" w:pos="9060"/>
        </w:tabs>
        <w:rPr>
          <w:rFonts w:asciiTheme="minorHAnsi" w:eastAsiaTheme="minorEastAsia" w:hAnsiTheme="minorHAnsi" w:cstheme="minorBidi"/>
          <w:noProof/>
          <w:sz w:val="22"/>
          <w:szCs w:val="22"/>
        </w:rPr>
      </w:pPr>
      <w:hyperlink w:anchor="_Toc485201710" w:history="1">
        <w:r w:rsidR="00930CB7" w:rsidRPr="004502E5">
          <w:rPr>
            <w:rStyle w:val="Hyperlink"/>
            <w:noProof/>
          </w:rPr>
          <w:t>Tulugrupp 1</w:t>
        </w:r>
        <w:r w:rsidR="00930CB7">
          <w:rPr>
            <w:noProof/>
            <w:webHidden/>
          </w:rPr>
          <w:tab/>
        </w:r>
        <w:r w:rsidR="00930CB7">
          <w:rPr>
            <w:noProof/>
            <w:webHidden/>
          </w:rPr>
          <w:fldChar w:fldCharType="begin"/>
        </w:r>
        <w:r w:rsidR="00930CB7">
          <w:rPr>
            <w:noProof/>
            <w:webHidden/>
          </w:rPr>
          <w:instrText xml:space="preserve"> PAGEREF _Toc485201710 \h </w:instrText>
        </w:r>
        <w:r w:rsidR="00930CB7">
          <w:rPr>
            <w:noProof/>
            <w:webHidden/>
          </w:rPr>
        </w:r>
        <w:r w:rsidR="00930CB7">
          <w:rPr>
            <w:noProof/>
            <w:webHidden/>
          </w:rPr>
          <w:fldChar w:fldCharType="separate"/>
        </w:r>
        <w:r w:rsidR="000D5AED">
          <w:rPr>
            <w:noProof/>
            <w:webHidden/>
          </w:rPr>
          <w:t>3</w:t>
        </w:r>
        <w:r w:rsidR="00930CB7">
          <w:rPr>
            <w:noProof/>
            <w:webHidden/>
          </w:rPr>
          <w:fldChar w:fldCharType="end"/>
        </w:r>
      </w:hyperlink>
    </w:p>
    <w:p w:rsidR="00930CB7" w:rsidRDefault="00362085">
      <w:pPr>
        <w:pStyle w:val="TOC4"/>
        <w:tabs>
          <w:tab w:val="right" w:leader="underscore" w:pos="9060"/>
        </w:tabs>
        <w:rPr>
          <w:rFonts w:asciiTheme="minorHAnsi" w:eastAsiaTheme="minorEastAsia" w:hAnsiTheme="minorHAnsi" w:cstheme="minorBidi"/>
          <w:noProof/>
          <w:sz w:val="22"/>
          <w:szCs w:val="22"/>
        </w:rPr>
      </w:pPr>
      <w:hyperlink w:anchor="_Toc485201711" w:history="1">
        <w:r w:rsidR="00930CB7" w:rsidRPr="004502E5">
          <w:rPr>
            <w:rStyle w:val="Hyperlink"/>
            <w:noProof/>
          </w:rPr>
          <w:t>Tululiik 1</w:t>
        </w:r>
        <w:r w:rsidR="00930CB7">
          <w:rPr>
            <w:noProof/>
            <w:webHidden/>
          </w:rPr>
          <w:tab/>
        </w:r>
        <w:r w:rsidR="00930CB7">
          <w:rPr>
            <w:noProof/>
            <w:webHidden/>
          </w:rPr>
          <w:fldChar w:fldCharType="begin"/>
        </w:r>
        <w:r w:rsidR="00930CB7">
          <w:rPr>
            <w:noProof/>
            <w:webHidden/>
          </w:rPr>
          <w:instrText xml:space="preserve"> PAGEREF _Toc485201711 \h </w:instrText>
        </w:r>
        <w:r w:rsidR="00930CB7">
          <w:rPr>
            <w:noProof/>
            <w:webHidden/>
          </w:rPr>
        </w:r>
        <w:r w:rsidR="00930CB7">
          <w:rPr>
            <w:noProof/>
            <w:webHidden/>
          </w:rPr>
          <w:fldChar w:fldCharType="separate"/>
        </w:r>
        <w:r w:rsidR="000D5AED">
          <w:rPr>
            <w:noProof/>
            <w:webHidden/>
          </w:rPr>
          <w:t>3</w:t>
        </w:r>
        <w:r w:rsidR="00930CB7">
          <w:rPr>
            <w:noProof/>
            <w:webHidden/>
          </w:rPr>
          <w:fldChar w:fldCharType="end"/>
        </w:r>
      </w:hyperlink>
    </w:p>
    <w:p w:rsidR="00930CB7" w:rsidRDefault="00362085">
      <w:pPr>
        <w:pStyle w:val="TOC4"/>
        <w:tabs>
          <w:tab w:val="right" w:leader="underscore" w:pos="9060"/>
        </w:tabs>
        <w:rPr>
          <w:rFonts w:asciiTheme="minorHAnsi" w:eastAsiaTheme="minorEastAsia" w:hAnsiTheme="minorHAnsi" w:cstheme="minorBidi"/>
          <w:noProof/>
          <w:sz w:val="22"/>
          <w:szCs w:val="22"/>
        </w:rPr>
      </w:pPr>
      <w:hyperlink w:anchor="_Toc485201712" w:history="1">
        <w:r w:rsidR="00930CB7" w:rsidRPr="004502E5">
          <w:rPr>
            <w:rStyle w:val="Hyperlink"/>
            <w:noProof/>
          </w:rPr>
          <w:t>Tululiik 2</w:t>
        </w:r>
        <w:r w:rsidR="00930CB7">
          <w:rPr>
            <w:noProof/>
            <w:webHidden/>
          </w:rPr>
          <w:tab/>
        </w:r>
        <w:r w:rsidR="00930CB7">
          <w:rPr>
            <w:noProof/>
            <w:webHidden/>
          </w:rPr>
          <w:fldChar w:fldCharType="begin"/>
        </w:r>
        <w:r w:rsidR="00930CB7">
          <w:rPr>
            <w:noProof/>
            <w:webHidden/>
          </w:rPr>
          <w:instrText xml:space="preserve"> PAGEREF _Toc485201712 \h </w:instrText>
        </w:r>
        <w:r w:rsidR="00930CB7">
          <w:rPr>
            <w:noProof/>
            <w:webHidden/>
          </w:rPr>
        </w:r>
        <w:r w:rsidR="00930CB7">
          <w:rPr>
            <w:noProof/>
            <w:webHidden/>
          </w:rPr>
          <w:fldChar w:fldCharType="separate"/>
        </w:r>
        <w:r w:rsidR="000D5AED">
          <w:rPr>
            <w:noProof/>
            <w:webHidden/>
          </w:rPr>
          <w:t>3</w:t>
        </w:r>
        <w:r w:rsidR="00930CB7">
          <w:rPr>
            <w:noProof/>
            <w:webHidden/>
          </w:rPr>
          <w:fldChar w:fldCharType="end"/>
        </w:r>
      </w:hyperlink>
    </w:p>
    <w:p w:rsidR="00930CB7" w:rsidRDefault="00362085">
      <w:pPr>
        <w:pStyle w:val="TOC3"/>
        <w:tabs>
          <w:tab w:val="right" w:leader="underscore" w:pos="9060"/>
        </w:tabs>
        <w:rPr>
          <w:rFonts w:asciiTheme="minorHAnsi" w:eastAsiaTheme="minorEastAsia" w:hAnsiTheme="minorHAnsi" w:cstheme="minorBidi"/>
          <w:noProof/>
          <w:sz w:val="22"/>
          <w:szCs w:val="22"/>
        </w:rPr>
      </w:pPr>
      <w:hyperlink w:anchor="_Toc485201713" w:history="1">
        <w:r w:rsidR="00930CB7" w:rsidRPr="004502E5">
          <w:rPr>
            <w:rStyle w:val="Hyperlink"/>
            <w:noProof/>
          </w:rPr>
          <w:t>Tulugrupp 2</w:t>
        </w:r>
        <w:r w:rsidR="00930CB7">
          <w:rPr>
            <w:noProof/>
            <w:webHidden/>
          </w:rPr>
          <w:tab/>
        </w:r>
        <w:r w:rsidR="00930CB7">
          <w:rPr>
            <w:noProof/>
            <w:webHidden/>
          </w:rPr>
          <w:fldChar w:fldCharType="begin"/>
        </w:r>
        <w:r w:rsidR="00930CB7">
          <w:rPr>
            <w:noProof/>
            <w:webHidden/>
          </w:rPr>
          <w:instrText xml:space="preserve"> PAGEREF _Toc485201713 \h </w:instrText>
        </w:r>
        <w:r w:rsidR="00930CB7">
          <w:rPr>
            <w:noProof/>
            <w:webHidden/>
          </w:rPr>
        </w:r>
        <w:r w:rsidR="00930CB7">
          <w:rPr>
            <w:noProof/>
            <w:webHidden/>
          </w:rPr>
          <w:fldChar w:fldCharType="separate"/>
        </w:r>
        <w:r w:rsidR="000D5AED">
          <w:rPr>
            <w:noProof/>
            <w:webHidden/>
          </w:rPr>
          <w:t>3</w:t>
        </w:r>
        <w:r w:rsidR="00930CB7">
          <w:rPr>
            <w:noProof/>
            <w:webHidden/>
          </w:rPr>
          <w:fldChar w:fldCharType="end"/>
        </w:r>
      </w:hyperlink>
    </w:p>
    <w:p w:rsidR="00930CB7" w:rsidRDefault="00362085">
      <w:pPr>
        <w:pStyle w:val="TOC4"/>
        <w:tabs>
          <w:tab w:val="right" w:leader="underscore" w:pos="9060"/>
        </w:tabs>
        <w:rPr>
          <w:rFonts w:asciiTheme="minorHAnsi" w:eastAsiaTheme="minorEastAsia" w:hAnsiTheme="minorHAnsi" w:cstheme="minorBidi"/>
          <w:noProof/>
          <w:sz w:val="22"/>
          <w:szCs w:val="22"/>
        </w:rPr>
      </w:pPr>
      <w:hyperlink w:anchor="_Toc485201714" w:history="1">
        <w:r w:rsidR="00930CB7" w:rsidRPr="004502E5">
          <w:rPr>
            <w:rStyle w:val="Hyperlink"/>
            <w:noProof/>
          </w:rPr>
          <w:t>Tululiik 3</w:t>
        </w:r>
        <w:r w:rsidR="00930CB7">
          <w:rPr>
            <w:noProof/>
            <w:webHidden/>
          </w:rPr>
          <w:tab/>
        </w:r>
        <w:r w:rsidR="00930CB7">
          <w:rPr>
            <w:noProof/>
            <w:webHidden/>
          </w:rPr>
          <w:fldChar w:fldCharType="begin"/>
        </w:r>
        <w:r w:rsidR="00930CB7">
          <w:rPr>
            <w:noProof/>
            <w:webHidden/>
          </w:rPr>
          <w:instrText xml:space="preserve"> PAGEREF _Toc485201714 \h </w:instrText>
        </w:r>
        <w:r w:rsidR="00930CB7">
          <w:rPr>
            <w:noProof/>
            <w:webHidden/>
          </w:rPr>
        </w:r>
        <w:r w:rsidR="00930CB7">
          <w:rPr>
            <w:noProof/>
            <w:webHidden/>
          </w:rPr>
          <w:fldChar w:fldCharType="separate"/>
        </w:r>
        <w:r w:rsidR="000D5AED">
          <w:rPr>
            <w:noProof/>
            <w:webHidden/>
          </w:rPr>
          <w:t>3</w:t>
        </w:r>
        <w:r w:rsidR="00930CB7">
          <w:rPr>
            <w:noProof/>
            <w:webHidden/>
          </w:rPr>
          <w:fldChar w:fldCharType="end"/>
        </w:r>
      </w:hyperlink>
    </w:p>
    <w:p w:rsidR="00930CB7" w:rsidRDefault="00362085">
      <w:pPr>
        <w:pStyle w:val="TOC4"/>
        <w:tabs>
          <w:tab w:val="right" w:leader="underscore" w:pos="9060"/>
        </w:tabs>
        <w:rPr>
          <w:rFonts w:asciiTheme="minorHAnsi" w:eastAsiaTheme="minorEastAsia" w:hAnsiTheme="minorHAnsi" w:cstheme="minorBidi"/>
          <w:noProof/>
          <w:sz w:val="22"/>
          <w:szCs w:val="22"/>
        </w:rPr>
      </w:pPr>
      <w:hyperlink w:anchor="_Toc485201715" w:history="1">
        <w:r w:rsidR="00930CB7" w:rsidRPr="004502E5">
          <w:rPr>
            <w:rStyle w:val="Hyperlink"/>
            <w:noProof/>
          </w:rPr>
          <w:t>Tululiik 4</w:t>
        </w:r>
        <w:r w:rsidR="00930CB7">
          <w:rPr>
            <w:noProof/>
            <w:webHidden/>
          </w:rPr>
          <w:tab/>
        </w:r>
        <w:r w:rsidR="00930CB7">
          <w:rPr>
            <w:noProof/>
            <w:webHidden/>
          </w:rPr>
          <w:fldChar w:fldCharType="begin"/>
        </w:r>
        <w:r w:rsidR="00930CB7">
          <w:rPr>
            <w:noProof/>
            <w:webHidden/>
          </w:rPr>
          <w:instrText xml:space="preserve"> PAGEREF _Toc485201715 \h </w:instrText>
        </w:r>
        <w:r w:rsidR="00930CB7">
          <w:rPr>
            <w:noProof/>
            <w:webHidden/>
          </w:rPr>
        </w:r>
        <w:r w:rsidR="00930CB7">
          <w:rPr>
            <w:noProof/>
            <w:webHidden/>
          </w:rPr>
          <w:fldChar w:fldCharType="separate"/>
        </w:r>
        <w:r w:rsidR="000D5AED">
          <w:rPr>
            <w:noProof/>
            <w:webHidden/>
          </w:rPr>
          <w:t>3</w:t>
        </w:r>
        <w:r w:rsidR="00930CB7">
          <w:rPr>
            <w:noProof/>
            <w:webHidden/>
          </w:rPr>
          <w:fldChar w:fldCharType="end"/>
        </w:r>
      </w:hyperlink>
    </w:p>
    <w:p w:rsidR="00930CB7" w:rsidRDefault="00362085">
      <w:pPr>
        <w:pStyle w:val="TOC2"/>
        <w:tabs>
          <w:tab w:val="right" w:leader="underscore" w:pos="9060"/>
        </w:tabs>
        <w:rPr>
          <w:rFonts w:asciiTheme="minorHAnsi" w:eastAsiaTheme="minorEastAsia" w:hAnsiTheme="minorHAnsi" w:cstheme="minorBidi"/>
          <w:b w:val="0"/>
          <w:bCs w:val="0"/>
          <w:noProof/>
        </w:rPr>
      </w:pPr>
      <w:hyperlink w:anchor="_Toc485201716" w:history="1">
        <w:r w:rsidR="00930CB7" w:rsidRPr="004502E5">
          <w:rPr>
            <w:rStyle w:val="Hyperlink"/>
            <w:noProof/>
          </w:rPr>
          <w:t>Hallatav asutus A</w:t>
        </w:r>
        <w:r w:rsidR="00930CB7">
          <w:rPr>
            <w:noProof/>
            <w:webHidden/>
          </w:rPr>
          <w:tab/>
        </w:r>
        <w:r w:rsidR="00930CB7">
          <w:rPr>
            <w:noProof/>
            <w:webHidden/>
          </w:rPr>
          <w:fldChar w:fldCharType="begin"/>
        </w:r>
        <w:r w:rsidR="00930CB7">
          <w:rPr>
            <w:noProof/>
            <w:webHidden/>
          </w:rPr>
          <w:instrText xml:space="preserve"> PAGEREF _Toc485201716 \h </w:instrText>
        </w:r>
        <w:r w:rsidR="00930CB7">
          <w:rPr>
            <w:noProof/>
            <w:webHidden/>
          </w:rPr>
        </w:r>
        <w:r w:rsidR="00930CB7">
          <w:rPr>
            <w:noProof/>
            <w:webHidden/>
          </w:rPr>
          <w:fldChar w:fldCharType="separate"/>
        </w:r>
        <w:r w:rsidR="000D5AED">
          <w:rPr>
            <w:noProof/>
            <w:webHidden/>
          </w:rPr>
          <w:t>3</w:t>
        </w:r>
        <w:r w:rsidR="00930CB7">
          <w:rPr>
            <w:noProof/>
            <w:webHidden/>
          </w:rPr>
          <w:fldChar w:fldCharType="end"/>
        </w:r>
      </w:hyperlink>
    </w:p>
    <w:p w:rsidR="00930CB7" w:rsidRDefault="00362085">
      <w:pPr>
        <w:pStyle w:val="TOC3"/>
        <w:tabs>
          <w:tab w:val="right" w:leader="underscore" w:pos="9060"/>
        </w:tabs>
        <w:rPr>
          <w:rFonts w:asciiTheme="minorHAnsi" w:eastAsiaTheme="minorEastAsia" w:hAnsiTheme="minorHAnsi" w:cstheme="minorBidi"/>
          <w:noProof/>
          <w:sz w:val="22"/>
          <w:szCs w:val="22"/>
        </w:rPr>
      </w:pPr>
      <w:hyperlink w:anchor="_Toc485201717" w:history="1">
        <w:r w:rsidR="00930CB7" w:rsidRPr="004502E5">
          <w:rPr>
            <w:rStyle w:val="Hyperlink"/>
            <w:noProof/>
          </w:rPr>
          <w:t>Tulugrupp 1</w:t>
        </w:r>
        <w:r w:rsidR="00930CB7">
          <w:rPr>
            <w:noProof/>
            <w:webHidden/>
          </w:rPr>
          <w:tab/>
        </w:r>
        <w:r w:rsidR="00930CB7">
          <w:rPr>
            <w:noProof/>
            <w:webHidden/>
          </w:rPr>
          <w:fldChar w:fldCharType="begin"/>
        </w:r>
        <w:r w:rsidR="00930CB7">
          <w:rPr>
            <w:noProof/>
            <w:webHidden/>
          </w:rPr>
          <w:instrText xml:space="preserve"> PAGEREF _Toc485201717 \h </w:instrText>
        </w:r>
        <w:r w:rsidR="00930CB7">
          <w:rPr>
            <w:noProof/>
            <w:webHidden/>
          </w:rPr>
        </w:r>
        <w:r w:rsidR="00930CB7">
          <w:rPr>
            <w:noProof/>
            <w:webHidden/>
          </w:rPr>
          <w:fldChar w:fldCharType="separate"/>
        </w:r>
        <w:r w:rsidR="000D5AED">
          <w:rPr>
            <w:noProof/>
            <w:webHidden/>
          </w:rPr>
          <w:t>3</w:t>
        </w:r>
        <w:r w:rsidR="00930CB7">
          <w:rPr>
            <w:noProof/>
            <w:webHidden/>
          </w:rPr>
          <w:fldChar w:fldCharType="end"/>
        </w:r>
      </w:hyperlink>
    </w:p>
    <w:p w:rsidR="00930CB7" w:rsidRDefault="00362085">
      <w:pPr>
        <w:pStyle w:val="TOC4"/>
        <w:tabs>
          <w:tab w:val="right" w:leader="underscore" w:pos="9060"/>
        </w:tabs>
        <w:rPr>
          <w:rFonts w:asciiTheme="minorHAnsi" w:eastAsiaTheme="minorEastAsia" w:hAnsiTheme="minorHAnsi" w:cstheme="minorBidi"/>
          <w:noProof/>
          <w:sz w:val="22"/>
          <w:szCs w:val="22"/>
        </w:rPr>
      </w:pPr>
      <w:hyperlink w:anchor="_Toc485201718" w:history="1">
        <w:r w:rsidR="00930CB7" w:rsidRPr="004502E5">
          <w:rPr>
            <w:rStyle w:val="Hyperlink"/>
            <w:noProof/>
          </w:rPr>
          <w:t>Tululiik 1</w:t>
        </w:r>
        <w:r w:rsidR="00930CB7">
          <w:rPr>
            <w:noProof/>
            <w:webHidden/>
          </w:rPr>
          <w:tab/>
        </w:r>
        <w:r w:rsidR="00930CB7">
          <w:rPr>
            <w:noProof/>
            <w:webHidden/>
          </w:rPr>
          <w:fldChar w:fldCharType="begin"/>
        </w:r>
        <w:r w:rsidR="00930CB7">
          <w:rPr>
            <w:noProof/>
            <w:webHidden/>
          </w:rPr>
          <w:instrText xml:space="preserve"> PAGEREF _Toc485201718 \h </w:instrText>
        </w:r>
        <w:r w:rsidR="00930CB7">
          <w:rPr>
            <w:noProof/>
            <w:webHidden/>
          </w:rPr>
        </w:r>
        <w:r w:rsidR="00930CB7">
          <w:rPr>
            <w:noProof/>
            <w:webHidden/>
          </w:rPr>
          <w:fldChar w:fldCharType="separate"/>
        </w:r>
        <w:r w:rsidR="000D5AED">
          <w:rPr>
            <w:noProof/>
            <w:webHidden/>
          </w:rPr>
          <w:t>3</w:t>
        </w:r>
        <w:r w:rsidR="00930CB7">
          <w:rPr>
            <w:noProof/>
            <w:webHidden/>
          </w:rPr>
          <w:fldChar w:fldCharType="end"/>
        </w:r>
      </w:hyperlink>
    </w:p>
    <w:p w:rsidR="00930CB7" w:rsidRDefault="00362085">
      <w:pPr>
        <w:pStyle w:val="TOC4"/>
        <w:tabs>
          <w:tab w:val="right" w:leader="underscore" w:pos="9060"/>
        </w:tabs>
        <w:rPr>
          <w:rFonts w:asciiTheme="minorHAnsi" w:eastAsiaTheme="minorEastAsia" w:hAnsiTheme="minorHAnsi" w:cstheme="minorBidi"/>
          <w:noProof/>
          <w:sz w:val="22"/>
          <w:szCs w:val="22"/>
        </w:rPr>
      </w:pPr>
      <w:hyperlink w:anchor="_Toc485201719" w:history="1">
        <w:r w:rsidR="00930CB7" w:rsidRPr="004502E5">
          <w:rPr>
            <w:rStyle w:val="Hyperlink"/>
            <w:noProof/>
          </w:rPr>
          <w:t>Tululiik 2</w:t>
        </w:r>
        <w:r w:rsidR="00930CB7">
          <w:rPr>
            <w:noProof/>
            <w:webHidden/>
          </w:rPr>
          <w:tab/>
        </w:r>
        <w:r w:rsidR="00930CB7">
          <w:rPr>
            <w:noProof/>
            <w:webHidden/>
          </w:rPr>
          <w:fldChar w:fldCharType="begin"/>
        </w:r>
        <w:r w:rsidR="00930CB7">
          <w:rPr>
            <w:noProof/>
            <w:webHidden/>
          </w:rPr>
          <w:instrText xml:space="preserve"> PAGEREF _Toc485201719 \h </w:instrText>
        </w:r>
        <w:r w:rsidR="00930CB7">
          <w:rPr>
            <w:noProof/>
            <w:webHidden/>
          </w:rPr>
        </w:r>
        <w:r w:rsidR="00930CB7">
          <w:rPr>
            <w:noProof/>
            <w:webHidden/>
          </w:rPr>
          <w:fldChar w:fldCharType="separate"/>
        </w:r>
        <w:r w:rsidR="000D5AED">
          <w:rPr>
            <w:noProof/>
            <w:webHidden/>
          </w:rPr>
          <w:t>3</w:t>
        </w:r>
        <w:r w:rsidR="00930CB7">
          <w:rPr>
            <w:noProof/>
            <w:webHidden/>
          </w:rPr>
          <w:fldChar w:fldCharType="end"/>
        </w:r>
      </w:hyperlink>
    </w:p>
    <w:p w:rsidR="00930CB7" w:rsidRDefault="00362085">
      <w:pPr>
        <w:pStyle w:val="TOC4"/>
        <w:tabs>
          <w:tab w:val="right" w:leader="underscore" w:pos="9060"/>
        </w:tabs>
        <w:rPr>
          <w:rFonts w:asciiTheme="minorHAnsi" w:eastAsiaTheme="minorEastAsia" w:hAnsiTheme="minorHAnsi" w:cstheme="minorBidi"/>
          <w:noProof/>
          <w:sz w:val="22"/>
          <w:szCs w:val="22"/>
        </w:rPr>
      </w:pPr>
      <w:hyperlink w:anchor="_Toc485201720" w:history="1">
        <w:r w:rsidR="00930CB7" w:rsidRPr="004502E5">
          <w:rPr>
            <w:rStyle w:val="Hyperlink"/>
            <w:noProof/>
          </w:rPr>
          <w:t>Tululiik ...</w:t>
        </w:r>
        <w:r w:rsidR="00930CB7">
          <w:rPr>
            <w:noProof/>
            <w:webHidden/>
          </w:rPr>
          <w:tab/>
        </w:r>
        <w:r w:rsidR="00930CB7">
          <w:rPr>
            <w:noProof/>
            <w:webHidden/>
          </w:rPr>
          <w:fldChar w:fldCharType="begin"/>
        </w:r>
        <w:r w:rsidR="00930CB7">
          <w:rPr>
            <w:noProof/>
            <w:webHidden/>
          </w:rPr>
          <w:instrText xml:space="preserve"> PAGEREF _Toc485201720 \h </w:instrText>
        </w:r>
        <w:r w:rsidR="00930CB7">
          <w:rPr>
            <w:noProof/>
            <w:webHidden/>
          </w:rPr>
        </w:r>
        <w:r w:rsidR="00930CB7">
          <w:rPr>
            <w:noProof/>
            <w:webHidden/>
          </w:rPr>
          <w:fldChar w:fldCharType="separate"/>
        </w:r>
        <w:r w:rsidR="000D5AED">
          <w:rPr>
            <w:noProof/>
            <w:webHidden/>
          </w:rPr>
          <w:t>3</w:t>
        </w:r>
        <w:r w:rsidR="00930CB7">
          <w:rPr>
            <w:noProof/>
            <w:webHidden/>
          </w:rPr>
          <w:fldChar w:fldCharType="end"/>
        </w:r>
      </w:hyperlink>
    </w:p>
    <w:p w:rsidR="00930CB7" w:rsidRDefault="00362085">
      <w:pPr>
        <w:pStyle w:val="TOC1"/>
        <w:tabs>
          <w:tab w:val="right" w:leader="underscore" w:pos="9060"/>
        </w:tabs>
        <w:rPr>
          <w:rFonts w:asciiTheme="minorHAnsi" w:eastAsiaTheme="minorEastAsia" w:hAnsiTheme="minorHAnsi" w:cstheme="minorBidi"/>
          <w:b w:val="0"/>
          <w:bCs w:val="0"/>
          <w:i w:val="0"/>
          <w:iCs w:val="0"/>
          <w:noProof/>
          <w:sz w:val="22"/>
          <w:szCs w:val="22"/>
        </w:rPr>
      </w:pPr>
      <w:hyperlink w:anchor="_Toc485201721" w:history="1">
        <w:r w:rsidR="00930CB7" w:rsidRPr="004502E5">
          <w:rPr>
            <w:rStyle w:val="Hyperlink"/>
            <w:noProof/>
          </w:rPr>
          <w:t>KULUD (v. a. amortisatsioon)</w:t>
        </w:r>
        <w:r w:rsidR="00930CB7">
          <w:rPr>
            <w:noProof/>
            <w:webHidden/>
          </w:rPr>
          <w:tab/>
        </w:r>
        <w:r w:rsidR="00930CB7">
          <w:rPr>
            <w:noProof/>
            <w:webHidden/>
          </w:rPr>
          <w:fldChar w:fldCharType="begin"/>
        </w:r>
        <w:r w:rsidR="00930CB7">
          <w:rPr>
            <w:noProof/>
            <w:webHidden/>
          </w:rPr>
          <w:instrText xml:space="preserve"> PAGEREF _Toc485201721 \h </w:instrText>
        </w:r>
        <w:r w:rsidR="00930CB7">
          <w:rPr>
            <w:noProof/>
            <w:webHidden/>
          </w:rPr>
        </w:r>
        <w:r w:rsidR="00930CB7">
          <w:rPr>
            <w:noProof/>
            <w:webHidden/>
          </w:rPr>
          <w:fldChar w:fldCharType="separate"/>
        </w:r>
        <w:r w:rsidR="000D5AED">
          <w:rPr>
            <w:noProof/>
            <w:webHidden/>
          </w:rPr>
          <w:t>4</w:t>
        </w:r>
        <w:r w:rsidR="00930CB7">
          <w:rPr>
            <w:noProof/>
            <w:webHidden/>
          </w:rPr>
          <w:fldChar w:fldCharType="end"/>
        </w:r>
      </w:hyperlink>
    </w:p>
    <w:p w:rsidR="00930CB7" w:rsidRDefault="00362085">
      <w:pPr>
        <w:pStyle w:val="TOC2"/>
        <w:tabs>
          <w:tab w:val="right" w:leader="underscore" w:pos="9060"/>
        </w:tabs>
        <w:rPr>
          <w:rFonts w:asciiTheme="minorHAnsi" w:eastAsiaTheme="minorEastAsia" w:hAnsiTheme="minorHAnsi" w:cstheme="minorBidi"/>
          <w:b w:val="0"/>
          <w:bCs w:val="0"/>
          <w:noProof/>
        </w:rPr>
      </w:pPr>
      <w:hyperlink w:anchor="_Toc485201722" w:history="1">
        <w:r w:rsidR="00930CB7" w:rsidRPr="004502E5">
          <w:rPr>
            <w:rStyle w:val="Hyperlink"/>
            <w:noProof/>
          </w:rPr>
          <w:t>Tootevaldkond: 1</w:t>
        </w:r>
        <w:r w:rsidR="00930CB7">
          <w:rPr>
            <w:noProof/>
            <w:webHidden/>
          </w:rPr>
          <w:tab/>
        </w:r>
        <w:r w:rsidR="00930CB7">
          <w:rPr>
            <w:noProof/>
            <w:webHidden/>
          </w:rPr>
          <w:fldChar w:fldCharType="begin"/>
        </w:r>
        <w:r w:rsidR="00930CB7">
          <w:rPr>
            <w:noProof/>
            <w:webHidden/>
          </w:rPr>
          <w:instrText xml:space="preserve"> PAGEREF _Toc485201722 \h </w:instrText>
        </w:r>
        <w:r w:rsidR="00930CB7">
          <w:rPr>
            <w:noProof/>
            <w:webHidden/>
          </w:rPr>
        </w:r>
        <w:r w:rsidR="00930CB7">
          <w:rPr>
            <w:noProof/>
            <w:webHidden/>
          </w:rPr>
          <w:fldChar w:fldCharType="separate"/>
        </w:r>
        <w:r w:rsidR="000D5AED">
          <w:rPr>
            <w:noProof/>
            <w:webHidden/>
          </w:rPr>
          <w:t>4</w:t>
        </w:r>
        <w:r w:rsidR="00930CB7">
          <w:rPr>
            <w:noProof/>
            <w:webHidden/>
          </w:rPr>
          <w:fldChar w:fldCharType="end"/>
        </w:r>
      </w:hyperlink>
    </w:p>
    <w:p w:rsidR="00930CB7" w:rsidRDefault="00362085">
      <w:pPr>
        <w:pStyle w:val="TOC3"/>
        <w:tabs>
          <w:tab w:val="right" w:leader="underscore" w:pos="9060"/>
        </w:tabs>
        <w:rPr>
          <w:rFonts w:asciiTheme="minorHAnsi" w:eastAsiaTheme="minorEastAsia" w:hAnsiTheme="minorHAnsi" w:cstheme="minorBidi"/>
          <w:noProof/>
          <w:sz w:val="22"/>
          <w:szCs w:val="22"/>
        </w:rPr>
      </w:pPr>
      <w:hyperlink w:anchor="_Toc485201723" w:history="1">
        <w:r w:rsidR="00930CB7" w:rsidRPr="004502E5">
          <w:rPr>
            <w:rStyle w:val="Hyperlink"/>
            <w:noProof/>
          </w:rPr>
          <w:t>Tootegrupp: 1</w:t>
        </w:r>
        <w:r w:rsidR="00930CB7">
          <w:rPr>
            <w:noProof/>
            <w:webHidden/>
          </w:rPr>
          <w:tab/>
        </w:r>
        <w:r w:rsidR="00930CB7">
          <w:rPr>
            <w:noProof/>
            <w:webHidden/>
          </w:rPr>
          <w:fldChar w:fldCharType="begin"/>
        </w:r>
        <w:r w:rsidR="00930CB7">
          <w:rPr>
            <w:noProof/>
            <w:webHidden/>
          </w:rPr>
          <w:instrText xml:space="preserve"> PAGEREF _Toc485201723 \h </w:instrText>
        </w:r>
        <w:r w:rsidR="00930CB7">
          <w:rPr>
            <w:noProof/>
            <w:webHidden/>
          </w:rPr>
        </w:r>
        <w:r w:rsidR="00930CB7">
          <w:rPr>
            <w:noProof/>
            <w:webHidden/>
          </w:rPr>
          <w:fldChar w:fldCharType="separate"/>
        </w:r>
        <w:r w:rsidR="000D5AED">
          <w:rPr>
            <w:noProof/>
            <w:webHidden/>
          </w:rPr>
          <w:t>4</w:t>
        </w:r>
        <w:r w:rsidR="00930CB7">
          <w:rPr>
            <w:noProof/>
            <w:webHidden/>
          </w:rPr>
          <w:fldChar w:fldCharType="end"/>
        </w:r>
      </w:hyperlink>
    </w:p>
    <w:p w:rsidR="00930CB7" w:rsidRDefault="00362085">
      <w:pPr>
        <w:pStyle w:val="TOC2"/>
        <w:tabs>
          <w:tab w:val="right" w:leader="underscore" w:pos="9060"/>
        </w:tabs>
        <w:rPr>
          <w:rFonts w:asciiTheme="minorHAnsi" w:eastAsiaTheme="minorEastAsia" w:hAnsiTheme="minorHAnsi" w:cstheme="minorBidi"/>
          <w:b w:val="0"/>
          <w:bCs w:val="0"/>
          <w:noProof/>
        </w:rPr>
      </w:pPr>
      <w:hyperlink w:anchor="_Toc485201724" w:history="1">
        <w:r w:rsidR="00930CB7" w:rsidRPr="004502E5">
          <w:rPr>
            <w:rStyle w:val="Hyperlink"/>
            <w:noProof/>
          </w:rPr>
          <w:t>Tootevaldkond: 2</w:t>
        </w:r>
        <w:r w:rsidR="00930CB7">
          <w:rPr>
            <w:noProof/>
            <w:webHidden/>
          </w:rPr>
          <w:tab/>
        </w:r>
        <w:r w:rsidR="00930CB7">
          <w:rPr>
            <w:noProof/>
            <w:webHidden/>
          </w:rPr>
          <w:fldChar w:fldCharType="begin"/>
        </w:r>
        <w:r w:rsidR="00930CB7">
          <w:rPr>
            <w:noProof/>
            <w:webHidden/>
          </w:rPr>
          <w:instrText xml:space="preserve"> PAGEREF _Toc485201724 \h </w:instrText>
        </w:r>
        <w:r w:rsidR="00930CB7">
          <w:rPr>
            <w:noProof/>
            <w:webHidden/>
          </w:rPr>
        </w:r>
        <w:r w:rsidR="00930CB7">
          <w:rPr>
            <w:noProof/>
            <w:webHidden/>
          </w:rPr>
          <w:fldChar w:fldCharType="separate"/>
        </w:r>
        <w:r w:rsidR="000D5AED">
          <w:rPr>
            <w:noProof/>
            <w:webHidden/>
          </w:rPr>
          <w:t>4</w:t>
        </w:r>
        <w:r w:rsidR="00930CB7">
          <w:rPr>
            <w:noProof/>
            <w:webHidden/>
          </w:rPr>
          <w:fldChar w:fldCharType="end"/>
        </w:r>
      </w:hyperlink>
    </w:p>
    <w:p w:rsidR="00930CB7" w:rsidRDefault="00362085">
      <w:pPr>
        <w:pStyle w:val="TOC3"/>
        <w:tabs>
          <w:tab w:val="right" w:leader="underscore" w:pos="9060"/>
        </w:tabs>
        <w:rPr>
          <w:rFonts w:asciiTheme="minorHAnsi" w:eastAsiaTheme="minorEastAsia" w:hAnsiTheme="minorHAnsi" w:cstheme="minorBidi"/>
          <w:noProof/>
          <w:sz w:val="22"/>
          <w:szCs w:val="22"/>
        </w:rPr>
      </w:pPr>
      <w:hyperlink w:anchor="_Toc485201725" w:history="1">
        <w:r w:rsidR="00930CB7" w:rsidRPr="004502E5">
          <w:rPr>
            <w:rStyle w:val="Hyperlink"/>
            <w:noProof/>
          </w:rPr>
          <w:t>Tootegrupp: 2</w:t>
        </w:r>
        <w:r w:rsidR="00930CB7">
          <w:rPr>
            <w:noProof/>
            <w:webHidden/>
          </w:rPr>
          <w:tab/>
        </w:r>
        <w:r w:rsidR="00930CB7">
          <w:rPr>
            <w:noProof/>
            <w:webHidden/>
          </w:rPr>
          <w:fldChar w:fldCharType="begin"/>
        </w:r>
        <w:r w:rsidR="00930CB7">
          <w:rPr>
            <w:noProof/>
            <w:webHidden/>
          </w:rPr>
          <w:instrText xml:space="preserve"> PAGEREF _Toc485201725 \h </w:instrText>
        </w:r>
        <w:r w:rsidR="00930CB7">
          <w:rPr>
            <w:noProof/>
            <w:webHidden/>
          </w:rPr>
        </w:r>
        <w:r w:rsidR="00930CB7">
          <w:rPr>
            <w:noProof/>
            <w:webHidden/>
          </w:rPr>
          <w:fldChar w:fldCharType="separate"/>
        </w:r>
        <w:r w:rsidR="000D5AED">
          <w:rPr>
            <w:noProof/>
            <w:webHidden/>
          </w:rPr>
          <w:t>4</w:t>
        </w:r>
        <w:r w:rsidR="00930CB7">
          <w:rPr>
            <w:noProof/>
            <w:webHidden/>
          </w:rPr>
          <w:fldChar w:fldCharType="end"/>
        </w:r>
      </w:hyperlink>
    </w:p>
    <w:p w:rsidR="00930CB7" w:rsidRDefault="00362085">
      <w:pPr>
        <w:pStyle w:val="TOC2"/>
        <w:tabs>
          <w:tab w:val="right" w:leader="underscore" w:pos="9060"/>
        </w:tabs>
        <w:rPr>
          <w:rFonts w:asciiTheme="minorHAnsi" w:eastAsiaTheme="minorEastAsia" w:hAnsiTheme="minorHAnsi" w:cstheme="minorBidi"/>
          <w:b w:val="0"/>
          <w:bCs w:val="0"/>
          <w:noProof/>
        </w:rPr>
      </w:pPr>
      <w:hyperlink w:anchor="_Toc485201726" w:history="1">
        <w:r w:rsidR="00930CB7" w:rsidRPr="004502E5">
          <w:rPr>
            <w:rStyle w:val="Hyperlink"/>
            <w:noProof/>
          </w:rPr>
          <w:t>Eelarvepositsioonid</w:t>
        </w:r>
        <w:r w:rsidR="00930CB7">
          <w:rPr>
            <w:noProof/>
            <w:webHidden/>
          </w:rPr>
          <w:tab/>
        </w:r>
        <w:r w:rsidR="00930CB7">
          <w:rPr>
            <w:noProof/>
            <w:webHidden/>
          </w:rPr>
          <w:fldChar w:fldCharType="begin"/>
        </w:r>
        <w:r w:rsidR="00930CB7">
          <w:rPr>
            <w:noProof/>
            <w:webHidden/>
          </w:rPr>
          <w:instrText xml:space="preserve"> PAGEREF _Toc485201726 \h </w:instrText>
        </w:r>
        <w:r w:rsidR="00930CB7">
          <w:rPr>
            <w:noProof/>
            <w:webHidden/>
          </w:rPr>
        </w:r>
        <w:r w:rsidR="00930CB7">
          <w:rPr>
            <w:noProof/>
            <w:webHidden/>
          </w:rPr>
          <w:fldChar w:fldCharType="separate"/>
        </w:r>
        <w:r w:rsidR="000D5AED">
          <w:rPr>
            <w:noProof/>
            <w:webHidden/>
          </w:rPr>
          <w:t>4</w:t>
        </w:r>
        <w:r w:rsidR="00930CB7">
          <w:rPr>
            <w:noProof/>
            <w:webHidden/>
          </w:rPr>
          <w:fldChar w:fldCharType="end"/>
        </w:r>
      </w:hyperlink>
    </w:p>
    <w:p w:rsidR="00930CB7" w:rsidRDefault="00362085">
      <w:pPr>
        <w:pStyle w:val="TOC3"/>
        <w:tabs>
          <w:tab w:val="right" w:leader="underscore" w:pos="9060"/>
        </w:tabs>
        <w:rPr>
          <w:rFonts w:asciiTheme="minorHAnsi" w:eastAsiaTheme="minorEastAsia" w:hAnsiTheme="minorHAnsi" w:cstheme="minorBidi"/>
          <w:noProof/>
          <w:sz w:val="22"/>
          <w:szCs w:val="22"/>
        </w:rPr>
      </w:pPr>
      <w:hyperlink w:anchor="_Toc485201727" w:history="1">
        <w:r w:rsidR="00930CB7" w:rsidRPr="004502E5">
          <w:rPr>
            <w:rStyle w:val="Hyperlink"/>
            <w:noProof/>
          </w:rPr>
          <w:t>....üritused</w:t>
        </w:r>
        <w:r w:rsidR="00930CB7">
          <w:rPr>
            <w:noProof/>
            <w:webHidden/>
          </w:rPr>
          <w:tab/>
        </w:r>
        <w:r w:rsidR="00930CB7">
          <w:rPr>
            <w:noProof/>
            <w:webHidden/>
          </w:rPr>
          <w:fldChar w:fldCharType="begin"/>
        </w:r>
        <w:r w:rsidR="00930CB7">
          <w:rPr>
            <w:noProof/>
            <w:webHidden/>
          </w:rPr>
          <w:instrText xml:space="preserve"> PAGEREF _Toc485201727 \h </w:instrText>
        </w:r>
        <w:r w:rsidR="00930CB7">
          <w:rPr>
            <w:noProof/>
            <w:webHidden/>
          </w:rPr>
        </w:r>
        <w:r w:rsidR="00930CB7">
          <w:rPr>
            <w:noProof/>
            <w:webHidden/>
          </w:rPr>
          <w:fldChar w:fldCharType="separate"/>
        </w:r>
        <w:r w:rsidR="000D5AED">
          <w:rPr>
            <w:noProof/>
            <w:webHidden/>
          </w:rPr>
          <w:t>5</w:t>
        </w:r>
        <w:r w:rsidR="00930CB7">
          <w:rPr>
            <w:noProof/>
            <w:webHidden/>
          </w:rPr>
          <w:fldChar w:fldCharType="end"/>
        </w:r>
      </w:hyperlink>
    </w:p>
    <w:p w:rsidR="00930CB7" w:rsidRDefault="00362085">
      <w:pPr>
        <w:pStyle w:val="TOC3"/>
        <w:tabs>
          <w:tab w:val="right" w:leader="underscore" w:pos="9060"/>
        </w:tabs>
        <w:rPr>
          <w:rFonts w:asciiTheme="minorHAnsi" w:eastAsiaTheme="minorEastAsia" w:hAnsiTheme="minorHAnsi" w:cstheme="minorBidi"/>
          <w:noProof/>
          <w:sz w:val="22"/>
          <w:szCs w:val="22"/>
        </w:rPr>
      </w:pPr>
      <w:hyperlink w:anchor="_Toc485201728" w:history="1">
        <w:r w:rsidR="00930CB7" w:rsidRPr="004502E5">
          <w:rPr>
            <w:rStyle w:val="Hyperlink"/>
            <w:noProof/>
          </w:rPr>
          <w:t>... (ameti)asutus</w:t>
        </w:r>
        <w:r w:rsidR="00930CB7">
          <w:rPr>
            <w:noProof/>
            <w:webHidden/>
          </w:rPr>
          <w:tab/>
        </w:r>
        <w:r w:rsidR="00930CB7">
          <w:rPr>
            <w:noProof/>
            <w:webHidden/>
          </w:rPr>
          <w:fldChar w:fldCharType="begin"/>
        </w:r>
        <w:r w:rsidR="00930CB7">
          <w:rPr>
            <w:noProof/>
            <w:webHidden/>
          </w:rPr>
          <w:instrText xml:space="preserve"> PAGEREF _Toc485201728 \h </w:instrText>
        </w:r>
        <w:r w:rsidR="00930CB7">
          <w:rPr>
            <w:noProof/>
            <w:webHidden/>
          </w:rPr>
        </w:r>
        <w:r w:rsidR="00930CB7">
          <w:rPr>
            <w:noProof/>
            <w:webHidden/>
          </w:rPr>
          <w:fldChar w:fldCharType="separate"/>
        </w:r>
        <w:r w:rsidR="000D5AED">
          <w:rPr>
            <w:noProof/>
            <w:webHidden/>
          </w:rPr>
          <w:t>5</w:t>
        </w:r>
        <w:r w:rsidR="00930CB7">
          <w:rPr>
            <w:noProof/>
            <w:webHidden/>
          </w:rPr>
          <w:fldChar w:fldCharType="end"/>
        </w:r>
      </w:hyperlink>
    </w:p>
    <w:p w:rsidR="00930CB7" w:rsidRDefault="00362085">
      <w:pPr>
        <w:pStyle w:val="TOC1"/>
        <w:tabs>
          <w:tab w:val="right" w:leader="underscore" w:pos="9060"/>
        </w:tabs>
        <w:rPr>
          <w:rFonts w:asciiTheme="minorHAnsi" w:eastAsiaTheme="minorEastAsia" w:hAnsiTheme="minorHAnsi" w:cstheme="minorBidi"/>
          <w:b w:val="0"/>
          <w:bCs w:val="0"/>
          <w:i w:val="0"/>
          <w:iCs w:val="0"/>
          <w:noProof/>
          <w:sz w:val="22"/>
          <w:szCs w:val="22"/>
        </w:rPr>
      </w:pPr>
      <w:hyperlink w:anchor="_Toc485201729" w:history="1">
        <w:r w:rsidR="00930CB7" w:rsidRPr="004502E5">
          <w:rPr>
            <w:rStyle w:val="Hyperlink"/>
            <w:noProof/>
          </w:rPr>
          <w:t>AMORTISATSIOON</w:t>
        </w:r>
        <w:r w:rsidR="00930CB7">
          <w:rPr>
            <w:noProof/>
            <w:webHidden/>
          </w:rPr>
          <w:tab/>
        </w:r>
        <w:r w:rsidR="00930CB7">
          <w:rPr>
            <w:noProof/>
            <w:webHidden/>
          </w:rPr>
          <w:fldChar w:fldCharType="begin"/>
        </w:r>
        <w:r w:rsidR="00930CB7">
          <w:rPr>
            <w:noProof/>
            <w:webHidden/>
          </w:rPr>
          <w:instrText xml:space="preserve"> PAGEREF _Toc485201729 \h </w:instrText>
        </w:r>
        <w:r w:rsidR="00930CB7">
          <w:rPr>
            <w:noProof/>
            <w:webHidden/>
          </w:rPr>
        </w:r>
        <w:r w:rsidR="00930CB7">
          <w:rPr>
            <w:noProof/>
            <w:webHidden/>
          </w:rPr>
          <w:fldChar w:fldCharType="separate"/>
        </w:r>
        <w:r w:rsidR="000D5AED">
          <w:rPr>
            <w:noProof/>
            <w:webHidden/>
          </w:rPr>
          <w:t>6</w:t>
        </w:r>
        <w:r w:rsidR="00930CB7">
          <w:rPr>
            <w:noProof/>
            <w:webHidden/>
          </w:rPr>
          <w:fldChar w:fldCharType="end"/>
        </w:r>
      </w:hyperlink>
    </w:p>
    <w:p w:rsidR="00930CB7" w:rsidRDefault="00362085">
      <w:pPr>
        <w:pStyle w:val="TOC1"/>
        <w:tabs>
          <w:tab w:val="right" w:leader="underscore" w:pos="9060"/>
        </w:tabs>
        <w:rPr>
          <w:rFonts w:asciiTheme="minorHAnsi" w:eastAsiaTheme="minorEastAsia" w:hAnsiTheme="minorHAnsi" w:cstheme="minorBidi"/>
          <w:b w:val="0"/>
          <w:bCs w:val="0"/>
          <w:i w:val="0"/>
          <w:iCs w:val="0"/>
          <w:noProof/>
          <w:sz w:val="22"/>
          <w:szCs w:val="22"/>
        </w:rPr>
      </w:pPr>
      <w:hyperlink w:anchor="_Toc485201730" w:history="1">
        <w:r w:rsidR="00930CB7" w:rsidRPr="004502E5">
          <w:rPr>
            <w:rStyle w:val="Hyperlink"/>
            <w:noProof/>
          </w:rPr>
          <w:t>INVESTEERIMISTEGEVUS</w:t>
        </w:r>
        <w:r w:rsidR="00930CB7">
          <w:rPr>
            <w:noProof/>
            <w:webHidden/>
          </w:rPr>
          <w:tab/>
        </w:r>
        <w:r w:rsidR="00930CB7">
          <w:rPr>
            <w:noProof/>
            <w:webHidden/>
          </w:rPr>
          <w:fldChar w:fldCharType="begin"/>
        </w:r>
        <w:r w:rsidR="00930CB7">
          <w:rPr>
            <w:noProof/>
            <w:webHidden/>
          </w:rPr>
          <w:instrText xml:space="preserve"> PAGEREF _Toc485201730 \h </w:instrText>
        </w:r>
        <w:r w:rsidR="00930CB7">
          <w:rPr>
            <w:noProof/>
            <w:webHidden/>
          </w:rPr>
        </w:r>
        <w:r w:rsidR="00930CB7">
          <w:rPr>
            <w:noProof/>
            <w:webHidden/>
          </w:rPr>
          <w:fldChar w:fldCharType="separate"/>
        </w:r>
        <w:r w:rsidR="000D5AED">
          <w:rPr>
            <w:noProof/>
            <w:webHidden/>
          </w:rPr>
          <w:t>6</w:t>
        </w:r>
        <w:r w:rsidR="00930CB7">
          <w:rPr>
            <w:noProof/>
            <w:webHidden/>
          </w:rPr>
          <w:fldChar w:fldCharType="end"/>
        </w:r>
      </w:hyperlink>
    </w:p>
    <w:p w:rsidR="00930CB7" w:rsidRDefault="00362085">
      <w:pPr>
        <w:pStyle w:val="TOC1"/>
        <w:tabs>
          <w:tab w:val="right" w:leader="underscore" w:pos="9060"/>
        </w:tabs>
        <w:rPr>
          <w:rFonts w:asciiTheme="minorHAnsi" w:eastAsiaTheme="minorEastAsia" w:hAnsiTheme="minorHAnsi" w:cstheme="minorBidi"/>
          <w:b w:val="0"/>
          <w:bCs w:val="0"/>
          <w:i w:val="0"/>
          <w:iCs w:val="0"/>
          <w:noProof/>
          <w:sz w:val="22"/>
          <w:szCs w:val="22"/>
        </w:rPr>
      </w:pPr>
      <w:hyperlink w:anchor="_Toc485201731" w:history="1">
        <w:r w:rsidR="00930CB7" w:rsidRPr="004502E5">
          <w:rPr>
            <w:rStyle w:val="Hyperlink"/>
            <w:noProof/>
          </w:rPr>
          <w:t>FINANTSEERIMISTEHINGUD</w:t>
        </w:r>
        <w:r w:rsidR="00930CB7">
          <w:rPr>
            <w:noProof/>
            <w:webHidden/>
          </w:rPr>
          <w:tab/>
        </w:r>
        <w:r w:rsidR="00930CB7">
          <w:rPr>
            <w:noProof/>
            <w:webHidden/>
          </w:rPr>
          <w:fldChar w:fldCharType="begin"/>
        </w:r>
        <w:r w:rsidR="00930CB7">
          <w:rPr>
            <w:noProof/>
            <w:webHidden/>
          </w:rPr>
          <w:instrText xml:space="preserve"> PAGEREF _Toc485201731 \h </w:instrText>
        </w:r>
        <w:r w:rsidR="00930CB7">
          <w:rPr>
            <w:noProof/>
            <w:webHidden/>
          </w:rPr>
        </w:r>
        <w:r w:rsidR="00930CB7">
          <w:rPr>
            <w:noProof/>
            <w:webHidden/>
          </w:rPr>
          <w:fldChar w:fldCharType="separate"/>
        </w:r>
        <w:r w:rsidR="000D5AED">
          <w:rPr>
            <w:noProof/>
            <w:webHidden/>
          </w:rPr>
          <w:t>7</w:t>
        </w:r>
        <w:r w:rsidR="00930CB7">
          <w:rPr>
            <w:noProof/>
            <w:webHidden/>
          </w:rPr>
          <w:fldChar w:fldCharType="end"/>
        </w:r>
      </w:hyperlink>
    </w:p>
    <w:p w:rsidR="0062562E" w:rsidRPr="00090FAC" w:rsidRDefault="00864A35">
      <w:r w:rsidRPr="00090FAC">
        <w:rPr>
          <w:b/>
          <w:bCs/>
          <w:i/>
          <w:iCs/>
        </w:rPr>
        <w:fldChar w:fldCharType="end"/>
      </w:r>
    </w:p>
    <w:p w:rsidR="0062562E" w:rsidRPr="00090FAC" w:rsidRDefault="0062562E"/>
    <w:p w:rsidR="0062562E" w:rsidRPr="00090FAC" w:rsidRDefault="00864A35">
      <w:pPr>
        <w:pStyle w:val="Heading1"/>
        <w:jc w:val="both"/>
      </w:pPr>
      <w:bookmarkStart w:id="0" w:name="_Toc200780331"/>
      <w:bookmarkStart w:id="1" w:name="_Toc200780849"/>
      <w:r w:rsidRPr="00090FAC">
        <w:rPr>
          <w:sz w:val="28"/>
          <w:szCs w:val="28"/>
        </w:rPr>
        <w:br w:type="page"/>
      </w:r>
      <w:bookmarkStart w:id="2" w:name="_Toc200780335"/>
      <w:bookmarkStart w:id="3" w:name="_Toc200780853"/>
      <w:bookmarkStart w:id="4" w:name="_Toc200781084"/>
      <w:bookmarkStart w:id="5" w:name="_Toc200781220"/>
      <w:bookmarkStart w:id="6" w:name="_Toc200960752"/>
      <w:bookmarkStart w:id="7" w:name="_Toc231116711"/>
      <w:bookmarkStart w:id="8" w:name="_Toc232576809"/>
      <w:bookmarkStart w:id="9" w:name="_Toc263231755"/>
      <w:bookmarkStart w:id="10" w:name="_Toc291759315"/>
      <w:bookmarkStart w:id="11" w:name="_Toc324495609"/>
      <w:bookmarkStart w:id="12" w:name="_Toc327438093"/>
      <w:bookmarkStart w:id="13" w:name="_Toc358791494"/>
      <w:bookmarkStart w:id="14" w:name="_Toc390851972"/>
      <w:bookmarkStart w:id="15" w:name="_Toc419451937"/>
      <w:bookmarkStart w:id="16" w:name="_Toc485201708"/>
      <w:bookmarkEnd w:id="0"/>
      <w:bookmarkEnd w:id="1"/>
      <w:r w:rsidR="0062562E" w:rsidRPr="00090FAC">
        <w:rPr>
          <w:sz w:val="28"/>
          <w:szCs w:val="28"/>
        </w:rPr>
        <w:lastRenderedPageBreak/>
        <w:t>TULUD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62562E" w:rsidRPr="00090FAC">
        <w:tab/>
      </w:r>
    </w:p>
    <w:p w:rsidR="0062562E" w:rsidRPr="00090FAC" w:rsidRDefault="0062562E">
      <w:pPr>
        <w:jc w:val="both"/>
      </w:pPr>
    </w:p>
    <w:p w:rsidR="0062562E" w:rsidRPr="00090FAC" w:rsidRDefault="0062562E">
      <w:pPr>
        <w:jc w:val="both"/>
      </w:pPr>
    </w:p>
    <w:p w:rsidR="002B02C1" w:rsidRPr="00090FAC" w:rsidRDefault="002B02C1" w:rsidP="002B02C1">
      <w:pPr>
        <w:jc w:val="both"/>
      </w:pPr>
      <w:r w:rsidRPr="00090FAC">
        <w:t xml:space="preserve">NB! </w:t>
      </w:r>
      <w:r w:rsidR="00222C63">
        <w:t>Linnakassa tulud ja o</w:t>
      </w:r>
      <w:r w:rsidR="004F1FC8" w:rsidRPr="00090FAC">
        <w:t>mat</w:t>
      </w:r>
      <w:r w:rsidRPr="00090FAC">
        <w:t xml:space="preserve">ulud esitada samas järjekorras, mis on Tallinna Linnavolikogu </w:t>
      </w:r>
      <w:r w:rsidR="00A51168">
        <w:t>14</w:t>
      </w:r>
      <w:r w:rsidRPr="00090FAC">
        <w:t xml:space="preserve">. </w:t>
      </w:r>
      <w:r w:rsidR="00215EF1">
        <w:t>detsembri</w:t>
      </w:r>
      <w:r w:rsidRPr="00090FAC">
        <w:t xml:space="preserve"> </w:t>
      </w:r>
      <w:r w:rsidR="002B6666">
        <w:t>201</w:t>
      </w:r>
      <w:r w:rsidR="00A51168">
        <w:t>7</w:t>
      </w:r>
      <w:r w:rsidRPr="00090FAC">
        <w:t xml:space="preserve"> määruse nr </w:t>
      </w:r>
      <w:r w:rsidR="00A51168">
        <w:t>24</w:t>
      </w:r>
      <w:r w:rsidR="00971332" w:rsidRPr="00090FAC">
        <w:t xml:space="preserve"> „Tallinna linna </w:t>
      </w:r>
      <w:r w:rsidR="002B6666">
        <w:t>201</w:t>
      </w:r>
      <w:r w:rsidR="00A51168">
        <w:t>8</w:t>
      </w:r>
      <w:r w:rsidRPr="00090FAC">
        <w:t xml:space="preserve">. aasta eelarve” lisas </w:t>
      </w:r>
      <w:r w:rsidR="005D3B04" w:rsidRPr="00090FAC">
        <w:t>2</w:t>
      </w:r>
      <w:r w:rsidR="00DE6E78" w:rsidRPr="00090FAC">
        <w:t xml:space="preserve"> „Linna asutuste omatulud</w:t>
      </w:r>
      <w:r w:rsidR="005D3B04" w:rsidRPr="00090FAC">
        <w:t>”</w:t>
      </w:r>
      <w:r w:rsidRPr="00090FAC">
        <w:t xml:space="preserve">. </w:t>
      </w:r>
    </w:p>
    <w:p w:rsidR="00655A94" w:rsidRPr="00090FAC" w:rsidRDefault="0062562E">
      <w:pPr>
        <w:pStyle w:val="Heading2"/>
        <w:rPr>
          <w:rFonts w:ascii="Times New Roman" w:hAnsi="Times New Roman" w:cs="Times New Roman"/>
          <w:sz w:val="24"/>
          <w:szCs w:val="24"/>
        </w:rPr>
      </w:pPr>
      <w:bookmarkStart w:id="17" w:name="_Toc200780336"/>
      <w:bookmarkStart w:id="18" w:name="_Toc200780854"/>
      <w:bookmarkStart w:id="19" w:name="_Toc200781085"/>
      <w:bookmarkStart w:id="20" w:name="_Toc200781221"/>
      <w:bookmarkStart w:id="21" w:name="_Toc200960753"/>
      <w:bookmarkStart w:id="22" w:name="_Toc231116712"/>
      <w:bookmarkStart w:id="23" w:name="_Toc232576810"/>
      <w:bookmarkStart w:id="24" w:name="_Toc263231756"/>
      <w:bookmarkStart w:id="25" w:name="_Toc291759316"/>
      <w:bookmarkStart w:id="26" w:name="_Toc324495610"/>
      <w:bookmarkStart w:id="27" w:name="_Toc327438094"/>
      <w:bookmarkStart w:id="28" w:name="_Toc358791495"/>
      <w:bookmarkStart w:id="29" w:name="_Toc390851973"/>
      <w:bookmarkStart w:id="30" w:name="_Toc419451938"/>
      <w:bookmarkStart w:id="31" w:name="_Toc485201709"/>
      <w:r w:rsidRPr="00090FAC">
        <w:rPr>
          <w:rFonts w:ascii="Times New Roman" w:hAnsi="Times New Roman" w:cs="Times New Roman"/>
          <w:sz w:val="24"/>
          <w:szCs w:val="24"/>
        </w:rPr>
        <w:t>... amet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62562E" w:rsidRPr="00090FAC" w:rsidRDefault="0017485E">
      <w:pPr>
        <w:pStyle w:val="Heading3"/>
        <w:rPr>
          <w:rFonts w:ascii="Times New Roman" w:hAnsi="Times New Roman" w:cs="Times New Roman"/>
          <w:sz w:val="24"/>
          <w:szCs w:val="24"/>
        </w:rPr>
      </w:pPr>
      <w:bookmarkStart w:id="32" w:name="_Toc200780337"/>
      <w:bookmarkStart w:id="33" w:name="_Toc200780855"/>
      <w:bookmarkStart w:id="34" w:name="_Toc200781086"/>
      <w:bookmarkStart w:id="35" w:name="_Toc200781222"/>
      <w:bookmarkStart w:id="36" w:name="_Toc200960754"/>
      <w:bookmarkStart w:id="37" w:name="_Toc231116713"/>
      <w:bookmarkStart w:id="38" w:name="_Toc232576811"/>
      <w:bookmarkStart w:id="39" w:name="_Toc263231757"/>
      <w:bookmarkStart w:id="40" w:name="_Toc291759317"/>
      <w:bookmarkStart w:id="41" w:name="_Toc324495611"/>
      <w:bookmarkStart w:id="42" w:name="_Toc327438095"/>
      <w:bookmarkStart w:id="43" w:name="_Toc358791496"/>
      <w:bookmarkStart w:id="44" w:name="_Toc390851974"/>
      <w:bookmarkStart w:id="45" w:name="_Toc419451939"/>
      <w:bookmarkStart w:id="46" w:name="_Toc485201710"/>
      <w:bookmarkStart w:id="47" w:name="_Toc145081767"/>
      <w:bookmarkStart w:id="48" w:name="_Toc145081867"/>
      <w:bookmarkStart w:id="49" w:name="_Toc145081936"/>
      <w:bookmarkStart w:id="50" w:name="_Toc145082013"/>
      <w:bookmarkStart w:id="51" w:name="_Toc145159101"/>
      <w:r w:rsidRPr="00090FAC">
        <w:rPr>
          <w:rFonts w:ascii="Times New Roman" w:hAnsi="Times New Roman" w:cs="Times New Roman"/>
          <w:sz w:val="24"/>
          <w:szCs w:val="24"/>
        </w:rPr>
        <w:t>Tulugrupp 1</w:t>
      </w:r>
      <w:r w:rsidR="002B02C1" w:rsidRPr="00090FAC">
        <w:rPr>
          <w:rStyle w:val="FootnoteReference"/>
          <w:rFonts w:ascii="Times New Roman" w:hAnsi="Times New Roman" w:cs="Times New Roman"/>
          <w:sz w:val="24"/>
          <w:szCs w:val="24"/>
        </w:rPr>
        <w:footnoteReference w:id="1"/>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DF025E" w:rsidRPr="00090FAC">
        <w:rPr>
          <w:rFonts w:ascii="Times New Roman" w:hAnsi="Times New Roman" w:cs="Times New Roman"/>
          <w:sz w:val="24"/>
          <w:szCs w:val="24"/>
        </w:rPr>
        <w:t xml:space="preserve"> </w:t>
      </w:r>
    </w:p>
    <w:p w:rsidR="0062562E" w:rsidRPr="00090FAC" w:rsidRDefault="0062562E">
      <w:pPr>
        <w:jc w:val="both"/>
      </w:pPr>
    </w:p>
    <w:p w:rsidR="0062562E" w:rsidRPr="00090FAC" w:rsidRDefault="0017485E">
      <w:pPr>
        <w:pStyle w:val="Heading4"/>
      </w:pPr>
      <w:bookmarkStart w:id="52" w:name="_Toc200780856"/>
      <w:bookmarkStart w:id="53" w:name="_Toc200781223"/>
      <w:bookmarkStart w:id="54" w:name="_Toc200960755"/>
      <w:bookmarkStart w:id="55" w:name="_Toc231116714"/>
      <w:bookmarkStart w:id="56" w:name="_Toc232576812"/>
      <w:bookmarkStart w:id="57" w:name="_Toc263231758"/>
      <w:bookmarkStart w:id="58" w:name="_Toc291759318"/>
      <w:bookmarkStart w:id="59" w:name="_Toc324495612"/>
      <w:bookmarkStart w:id="60" w:name="_Toc327438096"/>
      <w:bookmarkStart w:id="61" w:name="_Toc358791497"/>
      <w:bookmarkStart w:id="62" w:name="_Toc390851975"/>
      <w:bookmarkStart w:id="63" w:name="_Toc419451940"/>
      <w:bookmarkStart w:id="64" w:name="_Toc485201711"/>
      <w:r w:rsidRPr="00090FAC">
        <w:t>Tululiik 1</w:t>
      </w:r>
      <w:r w:rsidR="005F15F3" w:rsidRPr="00090FAC">
        <w:rPr>
          <w:rStyle w:val="FootnoteReference"/>
        </w:rPr>
        <w:footnoteReference w:id="2"/>
      </w:r>
      <w:bookmarkEnd w:id="52"/>
      <w:bookmarkEnd w:id="53"/>
      <w:bookmarkEnd w:id="54"/>
      <w:bookmarkEnd w:id="55"/>
      <w:bookmarkEnd w:id="56"/>
      <w:bookmarkEnd w:id="57"/>
      <w:bookmarkEnd w:id="58"/>
      <w:bookmarkEnd w:id="59"/>
      <w:bookmarkEnd w:id="60"/>
      <w:bookmarkEnd w:id="61"/>
      <w:bookmarkEnd w:id="62"/>
      <w:bookmarkEnd w:id="63"/>
      <w:bookmarkEnd w:id="64"/>
    </w:p>
    <w:p w:rsidR="0062562E" w:rsidRPr="00090FAC" w:rsidRDefault="0062562E">
      <w:pPr>
        <w:jc w:val="both"/>
      </w:pPr>
      <w:r w:rsidRPr="00090FAC">
        <w:t>Tulu planeerimise aluseks on ....</w:t>
      </w:r>
      <w:r w:rsidR="00BA6BF0" w:rsidRPr="00090FAC">
        <w:t xml:space="preserve"> (käibe kasv, uued lepingud, kavandatud muutused hinnakirjas</w:t>
      </w:r>
      <w:r w:rsidR="00CD6A7D" w:rsidRPr="00090FAC">
        <w:t>, teenuste struktuuris</w:t>
      </w:r>
      <w:r w:rsidR="00BA6BF0" w:rsidRPr="00090FAC">
        <w:t xml:space="preserve"> jne).</w:t>
      </w:r>
      <w:r w:rsidRPr="00090FAC">
        <w:t xml:space="preserve"> Võrreldes </w:t>
      </w:r>
      <w:r w:rsidR="002B6666">
        <w:t>201</w:t>
      </w:r>
      <w:r w:rsidR="00A51168">
        <w:t>8</w:t>
      </w:r>
      <w:r w:rsidRPr="00090FAC">
        <w:t xml:space="preserve">. aastaga, kasvab/kahaneb tulu </w:t>
      </w:r>
      <w:r w:rsidR="000128B0">
        <w:t>... €</w:t>
      </w:r>
      <w:r w:rsidRPr="00090FAC">
        <w:t xml:space="preserve"> võrra. Kasv/kahanemine on tingitud ..... (või: tulu on planeeritud </w:t>
      </w:r>
      <w:r w:rsidR="002B6666">
        <w:t>201</w:t>
      </w:r>
      <w:r w:rsidR="00A51168">
        <w:t>8</w:t>
      </w:r>
      <w:r w:rsidRPr="00090FAC">
        <w:t xml:space="preserve">. aasta mahus). </w:t>
      </w:r>
    </w:p>
    <w:p w:rsidR="002B02C1" w:rsidRDefault="002B02C1" w:rsidP="002B02C1">
      <w:pPr>
        <w:jc w:val="both"/>
      </w:pPr>
      <w:r w:rsidRPr="00090FAC">
        <w:t xml:space="preserve">Tuua välja tulude </w:t>
      </w:r>
      <w:r w:rsidR="00CD6A7D" w:rsidRPr="00090FAC">
        <w:t xml:space="preserve">muutuse </w:t>
      </w:r>
      <w:r w:rsidRPr="00090FAC">
        <w:t>prognoosi alused ja kalkulatsioonid tululiikide lõikes ning esitada omatulude prognoosimisel aluseks olev muu oluline informatsioon.</w:t>
      </w:r>
    </w:p>
    <w:p w:rsidR="00B70EAC" w:rsidRPr="00090FAC" w:rsidRDefault="00B70EAC" w:rsidP="002B02C1">
      <w:pPr>
        <w:jc w:val="both"/>
      </w:pPr>
    </w:p>
    <w:p w:rsidR="0062562E" w:rsidRPr="00090FAC" w:rsidRDefault="0017485E">
      <w:pPr>
        <w:pStyle w:val="Heading4"/>
      </w:pPr>
      <w:bookmarkStart w:id="65" w:name="_Toc200780857"/>
      <w:bookmarkStart w:id="66" w:name="_Toc200781224"/>
      <w:bookmarkStart w:id="67" w:name="_Toc200960756"/>
      <w:bookmarkStart w:id="68" w:name="_Toc231116715"/>
      <w:bookmarkStart w:id="69" w:name="_Toc232576813"/>
      <w:bookmarkStart w:id="70" w:name="_Toc263231759"/>
      <w:bookmarkStart w:id="71" w:name="_Toc291759319"/>
      <w:bookmarkStart w:id="72" w:name="_Toc324495613"/>
      <w:bookmarkStart w:id="73" w:name="_Toc327438097"/>
      <w:bookmarkStart w:id="74" w:name="_Toc358791498"/>
      <w:bookmarkStart w:id="75" w:name="_Toc390851976"/>
      <w:bookmarkStart w:id="76" w:name="_Toc419451941"/>
      <w:bookmarkStart w:id="77" w:name="_Toc485201712"/>
      <w:r w:rsidRPr="00090FAC">
        <w:t>Tululiik 2</w:t>
      </w:r>
      <w:bookmarkEnd w:id="65"/>
      <w:bookmarkEnd w:id="66"/>
      <w:bookmarkEnd w:id="67"/>
      <w:bookmarkEnd w:id="68"/>
      <w:bookmarkEnd w:id="69"/>
      <w:bookmarkEnd w:id="70"/>
      <w:bookmarkEnd w:id="71"/>
      <w:bookmarkEnd w:id="72"/>
      <w:bookmarkEnd w:id="73"/>
      <w:bookmarkEnd w:id="74"/>
      <w:bookmarkEnd w:id="75"/>
      <w:bookmarkEnd w:id="76"/>
      <w:bookmarkEnd w:id="77"/>
    </w:p>
    <w:p w:rsidR="0062562E" w:rsidRPr="00090FAC" w:rsidRDefault="0062562E">
      <w:pPr>
        <w:jc w:val="both"/>
      </w:pPr>
    </w:p>
    <w:p w:rsidR="0062562E" w:rsidRPr="00090FAC" w:rsidRDefault="0017485E">
      <w:pPr>
        <w:pStyle w:val="Heading3"/>
        <w:rPr>
          <w:rFonts w:ascii="Times New Roman" w:hAnsi="Times New Roman" w:cs="Times New Roman"/>
          <w:sz w:val="24"/>
          <w:szCs w:val="24"/>
        </w:rPr>
      </w:pPr>
      <w:bookmarkStart w:id="78" w:name="_Toc200780338"/>
      <w:bookmarkStart w:id="79" w:name="_Toc200780858"/>
      <w:bookmarkStart w:id="80" w:name="_Toc200781087"/>
      <w:bookmarkStart w:id="81" w:name="_Toc200781225"/>
      <w:bookmarkStart w:id="82" w:name="_Toc200960757"/>
      <w:bookmarkStart w:id="83" w:name="_Toc231116716"/>
      <w:bookmarkStart w:id="84" w:name="_Toc232576814"/>
      <w:bookmarkStart w:id="85" w:name="_Toc263231760"/>
      <w:bookmarkStart w:id="86" w:name="_Toc291759320"/>
      <w:bookmarkStart w:id="87" w:name="_Toc324495614"/>
      <w:bookmarkStart w:id="88" w:name="_Toc327438098"/>
      <w:bookmarkStart w:id="89" w:name="_Toc358791499"/>
      <w:bookmarkStart w:id="90" w:name="_Toc390851977"/>
      <w:bookmarkStart w:id="91" w:name="_Toc419451942"/>
      <w:bookmarkStart w:id="92" w:name="_Toc485201713"/>
      <w:r w:rsidRPr="00090FAC">
        <w:rPr>
          <w:rFonts w:ascii="Times New Roman" w:hAnsi="Times New Roman" w:cs="Times New Roman"/>
          <w:sz w:val="24"/>
          <w:szCs w:val="24"/>
        </w:rPr>
        <w:t>Tulugrupp 2</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62562E" w:rsidRPr="00090FAC" w:rsidRDefault="0062562E">
      <w:pPr>
        <w:jc w:val="both"/>
      </w:pPr>
    </w:p>
    <w:p w:rsidR="0062562E" w:rsidRPr="00090FAC" w:rsidRDefault="0017485E">
      <w:pPr>
        <w:pStyle w:val="Heading4"/>
      </w:pPr>
      <w:bookmarkStart w:id="93" w:name="_Toc200780859"/>
      <w:bookmarkStart w:id="94" w:name="_Toc200781226"/>
      <w:bookmarkStart w:id="95" w:name="_Toc200960758"/>
      <w:bookmarkStart w:id="96" w:name="_Toc231116717"/>
      <w:bookmarkStart w:id="97" w:name="_Toc232576815"/>
      <w:bookmarkStart w:id="98" w:name="_Toc263231761"/>
      <w:bookmarkStart w:id="99" w:name="_Toc291759321"/>
      <w:bookmarkStart w:id="100" w:name="_Toc324495615"/>
      <w:bookmarkStart w:id="101" w:name="_Toc327438099"/>
      <w:bookmarkStart w:id="102" w:name="_Toc358791500"/>
      <w:bookmarkStart w:id="103" w:name="_Toc390851978"/>
      <w:bookmarkStart w:id="104" w:name="_Toc419451943"/>
      <w:bookmarkStart w:id="105" w:name="_Toc485201714"/>
      <w:r w:rsidRPr="00090FAC">
        <w:t>Tululiik 3</w:t>
      </w:r>
      <w:bookmarkEnd w:id="93"/>
      <w:bookmarkEnd w:id="94"/>
      <w:bookmarkEnd w:id="95"/>
      <w:bookmarkEnd w:id="96"/>
      <w:bookmarkEnd w:id="97"/>
      <w:bookmarkEnd w:id="98"/>
      <w:bookmarkEnd w:id="99"/>
      <w:bookmarkEnd w:id="100"/>
      <w:bookmarkEnd w:id="101"/>
      <w:bookmarkEnd w:id="102"/>
      <w:bookmarkEnd w:id="103"/>
      <w:bookmarkEnd w:id="104"/>
      <w:bookmarkEnd w:id="105"/>
    </w:p>
    <w:p w:rsidR="0062562E" w:rsidRPr="00090FAC" w:rsidRDefault="0062562E">
      <w:pPr>
        <w:jc w:val="both"/>
      </w:pPr>
    </w:p>
    <w:p w:rsidR="0062562E" w:rsidRPr="00090FAC" w:rsidRDefault="0017485E" w:rsidP="0044182C">
      <w:pPr>
        <w:pStyle w:val="Heading4"/>
      </w:pPr>
      <w:bookmarkStart w:id="106" w:name="_Toc200780860"/>
      <w:bookmarkStart w:id="107" w:name="_Toc200781227"/>
      <w:bookmarkStart w:id="108" w:name="_Toc200960759"/>
      <w:bookmarkStart w:id="109" w:name="_Toc231116718"/>
      <w:bookmarkStart w:id="110" w:name="_Toc232576816"/>
      <w:bookmarkStart w:id="111" w:name="_Toc263231762"/>
      <w:bookmarkStart w:id="112" w:name="_Toc291759322"/>
      <w:bookmarkStart w:id="113" w:name="_Toc324495616"/>
      <w:bookmarkStart w:id="114" w:name="_Toc327438100"/>
      <w:bookmarkStart w:id="115" w:name="_Toc358791501"/>
      <w:bookmarkStart w:id="116" w:name="_Toc390851979"/>
      <w:bookmarkStart w:id="117" w:name="_Toc419451944"/>
      <w:bookmarkStart w:id="118" w:name="_Toc485201715"/>
      <w:r w:rsidRPr="00090FAC">
        <w:t>Tululiik 4</w:t>
      </w:r>
      <w:bookmarkEnd w:id="106"/>
      <w:bookmarkEnd w:id="107"/>
      <w:bookmarkEnd w:id="108"/>
      <w:bookmarkEnd w:id="109"/>
      <w:bookmarkEnd w:id="110"/>
      <w:bookmarkEnd w:id="111"/>
      <w:bookmarkEnd w:id="112"/>
      <w:bookmarkEnd w:id="113"/>
      <w:bookmarkEnd w:id="114"/>
      <w:bookmarkEnd w:id="115"/>
      <w:bookmarkEnd w:id="116"/>
      <w:bookmarkEnd w:id="117"/>
      <w:bookmarkEnd w:id="118"/>
    </w:p>
    <w:bookmarkEnd w:id="47"/>
    <w:bookmarkEnd w:id="48"/>
    <w:bookmarkEnd w:id="49"/>
    <w:bookmarkEnd w:id="50"/>
    <w:bookmarkEnd w:id="51"/>
    <w:p w:rsidR="0062562E" w:rsidRPr="00090FAC" w:rsidRDefault="0062562E">
      <w:pPr>
        <w:jc w:val="both"/>
      </w:pPr>
    </w:p>
    <w:p w:rsidR="0062562E" w:rsidRPr="00090FAC" w:rsidRDefault="0062562E">
      <w:pPr>
        <w:pStyle w:val="Heading2"/>
        <w:rPr>
          <w:rFonts w:ascii="Times New Roman" w:hAnsi="Times New Roman" w:cs="Times New Roman"/>
          <w:sz w:val="24"/>
          <w:szCs w:val="24"/>
        </w:rPr>
      </w:pPr>
      <w:bookmarkStart w:id="119" w:name="_Toc200780339"/>
      <w:bookmarkStart w:id="120" w:name="_Toc200780861"/>
      <w:bookmarkStart w:id="121" w:name="_Toc200781088"/>
      <w:bookmarkStart w:id="122" w:name="_Toc200781228"/>
      <w:bookmarkStart w:id="123" w:name="_Toc200960760"/>
      <w:bookmarkStart w:id="124" w:name="_Toc231116719"/>
      <w:bookmarkStart w:id="125" w:name="_Toc232576817"/>
      <w:bookmarkStart w:id="126" w:name="_Toc263231763"/>
      <w:bookmarkStart w:id="127" w:name="_Toc291759323"/>
      <w:bookmarkStart w:id="128" w:name="_Toc324495617"/>
      <w:bookmarkStart w:id="129" w:name="_Toc327438101"/>
      <w:bookmarkStart w:id="130" w:name="_Toc358791502"/>
      <w:bookmarkStart w:id="131" w:name="_Toc390851980"/>
      <w:bookmarkStart w:id="132" w:name="_Toc419451945"/>
      <w:bookmarkStart w:id="133" w:name="_Toc485201716"/>
      <w:r w:rsidRPr="00090FAC">
        <w:rPr>
          <w:rFonts w:ascii="Times New Roman" w:hAnsi="Times New Roman" w:cs="Times New Roman"/>
          <w:sz w:val="24"/>
          <w:szCs w:val="24"/>
        </w:rPr>
        <w:t>Hallatav asutus A</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62562E" w:rsidRPr="00090FAC" w:rsidRDefault="0017485E">
      <w:pPr>
        <w:pStyle w:val="Heading3"/>
      </w:pPr>
      <w:bookmarkStart w:id="134" w:name="_Toc200780340"/>
      <w:bookmarkStart w:id="135" w:name="_Toc200780862"/>
      <w:bookmarkStart w:id="136" w:name="_Toc200781089"/>
      <w:bookmarkStart w:id="137" w:name="_Toc200781229"/>
      <w:bookmarkStart w:id="138" w:name="_Toc200960761"/>
      <w:bookmarkStart w:id="139" w:name="_Toc231116720"/>
      <w:bookmarkStart w:id="140" w:name="_Toc232576818"/>
      <w:bookmarkStart w:id="141" w:name="_Toc263231764"/>
      <w:bookmarkStart w:id="142" w:name="_Toc291759324"/>
      <w:bookmarkStart w:id="143" w:name="_Toc324495618"/>
      <w:bookmarkStart w:id="144" w:name="_Toc327438102"/>
      <w:bookmarkStart w:id="145" w:name="_Toc358791503"/>
      <w:bookmarkStart w:id="146" w:name="_Toc390851981"/>
      <w:bookmarkStart w:id="147" w:name="_Toc419451946"/>
      <w:bookmarkStart w:id="148" w:name="_Toc485201717"/>
      <w:r w:rsidRPr="00090FAC">
        <w:rPr>
          <w:rFonts w:ascii="Times New Roman" w:hAnsi="Times New Roman" w:cs="Times New Roman"/>
          <w:sz w:val="24"/>
          <w:szCs w:val="24"/>
        </w:rPr>
        <w:t>Tulugrupp 1</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62562E" w:rsidRPr="00090FAC" w:rsidRDefault="0062562E">
      <w:pPr>
        <w:jc w:val="both"/>
        <w:rPr>
          <w:b/>
          <w:bCs/>
          <w:i/>
          <w:iCs/>
          <w:u w:val="single"/>
        </w:rPr>
      </w:pPr>
    </w:p>
    <w:p w:rsidR="0062562E" w:rsidRPr="00090FAC" w:rsidRDefault="0017485E">
      <w:pPr>
        <w:pStyle w:val="Heading4"/>
      </w:pPr>
      <w:bookmarkStart w:id="149" w:name="_Toc200780863"/>
      <w:bookmarkStart w:id="150" w:name="_Toc200781230"/>
      <w:bookmarkStart w:id="151" w:name="_Toc200960762"/>
      <w:bookmarkStart w:id="152" w:name="_Toc231116721"/>
      <w:bookmarkStart w:id="153" w:name="_Toc232576819"/>
      <w:bookmarkStart w:id="154" w:name="_Toc263231765"/>
      <w:bookmarkStart w:id="155" w:name="_Toc291759325"/>
      <w:bookmarkStart w:id="156" w:name="_Toc324495619"/>
      <w:bookmarkStart w:id="157" w:name="_Toc327438103"/>
      <w:bookmarkStart w:id="158" w:name="_Toc358791504"/>
      <w:bookmarkStart w:id="159" w:name="_Toc390851982"/>
      <w:bookmarkStart w:id="160" w:name="_Toc419451947"/>
      <w:bookmarkStart w:id="161" w:name="_Toc485201718"/>
      <w:r w:rsidRPr="00090FAC">
        <w:t>Tululiik</w:t>
      </w:r>
      <w:r w:rsidR="0062562E" w:rsidRPr="00090FAC">
        <w:t xml:space="preserve"> 1</w:t>
      </w:r>
      <w:bookmarkEnd w:id="149"/>
      <w:bookmarkEnd w:id="150"/>
      <w:bookmarkEnd w:id="151"/>
      <w:bookmarkEnd w:id="152"/>
      <w:bookmarkEnd w:id="153"/>
      <w:bookmarkEnd w:id="154"/>
      <w:bookmarkEnd w:id="155"/>
      <w:bookmarkEnd w:id="156"/>
      <w:bookmarkEnd w:id="157"/>
      <w:bookmarkEnd w:id="158"/>
      <w:bookmarkEnd w:id="159"/>
      <w:bookmarkEnd w:id="160"/>
      <w:bookmarkEnd w:id="161"/>
    </w:p>
    <w:p w:rsidR="0062562E" w:rsidRPr="00090FAC" w:rsidRDefault="0062562E"/>
    <w:p w:rsidR="0062562E" w:rsidRPr="00090FAC" w:rsidRDefault="0017485E">
      <w:pPr>
        <w:pStyle w:val="Heading4"/>
      </w:pPr>
      <w:bookmarkStart w:id="162" w:name="_Toc200780864"/>
      <w:bookmarkStart w:id="163" w:name="_Toc200781231"/>
      <w:bookmarkStart w:id="164" w:name="_Toc200960763"/>
      <w:bookmarkStart w:id="165" w:name="_Toc231116722"/>
      <w:bookmarkStart w:id="166" w:name="_Toc232576820"/>
      <w:bookmarkStart w:id="167" w:name="_Toc263231766"/>
      <w:bookmarkStart w:id="168" w:name="_Toc291759326"/>
      <w:bookmarkStart w:id="169" w:name="_Toc324495620"/>
      <w:bookmarkStart w:id="170" w:name="_Toc327438104"/>
      <w:bookmarkStart w:id="171" w:name="_Toc358791505"/>
      <w:bookmarkStart w:id="172" w:name="_Toc390851983"/>
      <w:bookmarkStart w:id="173" w:name="_Toc419451948"/>
      <w:bookmarkStart w:id="174" w:name="_Toc485201719"/>
      <w:r w:rsidRPr="00090FAC">
        <w:t>Tululiik</w:t>
      </w:r>
      <w:r w:rsidR="0062562E" w:rsidRPr="00090FAC">
        <w:t xml:space="preserve"> 2</w:t>
      </w:r>
      <w:bookmarkEnd w:id="162"/>
      <w:bookmarkEnd w:id="163"/>
      <w:bookmarkEnd w:id="164"/>
      <w:bookmarkEnd w:id="165"/>
      <w:bookmarkEnd w:id="166"/>
      <w:bookmarkEnd w:id="167"/>
      <w:bookmarkEnd w:id="168"/>
      <w:bookmarkEnd w:id="169"/>
      <w:bookmarkEnd w:id="170"/>
      <w:bookmarkEnd w:id="171"/>
      <w:bookmarkEnd w:id="172"/>
      <w:bookmarkEnd w:id="173"/>
      <w:bookmarkEnd w:id="174"/>
    </w:p>
    <w:p w:rsidR="002F508D" w:rsidRDefault="002F508D">
      <w:pPr>
        <w:pStyle w:val="Heading4"/>
      </w:pPr>
      <w:bookmarkStart w:id="175" w:name="_Toc200780865"/>
      <w:bookmarkStart w:id="176" w:name="_Toc200781232"/>
      <w:bookmarkStart w:id="177" w:name="_Toc200960764"/>
      <w:bookmarkStart w:id="178" w:name="_Toc231116723"/>
      <w:bookmarkStart w:id="179" w:name="_Toc232576821"/>
      <w:bookmarkStart w:id="180" w:name="_Toc263231767"/>
      <w:bookmarkStart w:id="181" w:name="_Toc291759327"/>
      <w:bookmarkStart w:id="182" w:name="_Toc324495621"/>
      <w:bookmarkStart w:id="183" w:name="_Toc327438105"/>
      <w:bookmarkStart w:id="184" w:name="_Toc358791506"/>
      <w:bookmarkStart w:id="185" w:name="_Toc390851984"/>
      <w:bookmarkStart w:id="186" w:name="_Toc419451949"/>
    </w:p>
    <w:p w:rsidR="0062562E" w:rsidRPr="00090FAC" w:rsidRDefault="0017485E">
      <w:pPr>
        <w:pStyle w:val="Heading4"/>
      </w:pPr>
      <w:bookmarkStart w:id="187" w:name="_Toc485201720"/>
      <w:r w:rsidRPr="00090FAC">
        <w:t>Tululiik</w:t>
      </w:r>
      <w:r w:rsidR="0062562E" w:rsidRPr="00090FAC">
        <w:t xml:space="preserve"> ...</w:t>
      </w:r>
      <w:bookmarkEnd w:id="175"/>
      <w:bookmarkEnd w:id="176"/>
      <w:bookmarkEnd w:id="177"/>
      <w:bookmarkEnd w:id="178"/>
      <w:bookmarkEnd w:id="179"/>
      <w:bookmarkEnd w:id="180"/>
      <w:bookmarkEnd w:id="181"/>
      <w:bookmarkEnd w:id="182"/>
      <w:bookmarkEnd w:id="183"/>
      <w:bookmarkEnd w:id="184"/>
      <w:bookmarkEnd w:id="185"/>
      <w:bookmarkEnd w:id="186"/>
      <w:bookmarkEnd w:id="187"/>
    </w:p>
    <w:p w:rsidR="0062562E" w:rsidRPr="00090FAC" w:rsidRDefault="0062562E">
      <w:pPr>
        <w:jc w:val="both"/>
      </w:pPr>
    </w:p>
    <w:p w:rsidR="0062562E" w:rsidRPr="00090FAC" w:rsidRDefault="00864A35" w:rsidP="007C5A6D">
      <w:pPr>
        <w:pStyle w:val="Heading1"/>
        <w:jc w:val="both"/>
      </w:pPr>
      <w:r w:rsidRPr="00090FAC">
        <w:br w:type="page"/>
      </w:r>
      <w:bookmarkStart w:id="188" w:name="_Toc113525888"/>
      <w:bookmarkStart w:id="189" w:name="_Toc113525991"/>
      <w:bookmarkStart w:id="190" w:name="_Toc113526072"/>
      <w:bookmarkStart w:id="191" w:name="_Toc113526117"/>
      <w:bookmarkStart w:id="192" w:name="_Toc113526148"/>
      <w:bookmarkStart w:id="193" w:name="_Toc113526399"/>
      <w:bookmarkStart w:id="194" w:name="_Toc113527403"/>
      <w:bookmarkStart w:id="195" w:name="_Toc113527472"/>
      <w:bookmarkStart w:id="196" w:name="_Toc113527680"/>
      <w:bookmarkStart w:id="197" w:name="_Toc113705883"/>
      <w:bookmarkStart w:id="198" w:name="_Toc113705973"/>
      <w:bookmarkStart w:id="199" w:name="_Toc113706001"/>
      <w:bookmarkStart w:id="200" w:name="_Toc113706060"/>
      <w:bookmarkStart w:id="201" w:name="_Toc113949472"/>
      <w:bookmarkStart w:id="202" w:name="_Toc113949533"/>
      <w:bookmarkStart w:id="203" w:name="_Toc113950268"/>
      <w:bookmarkStart w:id="204" w:name="_Toc113950422"/>
      <w:bookmarkStart w:id="205" w:name="_Toc144889538"/>
      <w:bookmarkStart w:id="206" w:name="_Toc144889747"/>
      <w:bookmarkStart w:id="207" w:name="_Toc145078945"/>
      <w:bookmarkStart w:id="208" w:name="_Toc145078968"/>
      <w:bookmarkStart w:id="209" w:name="_Toc145079506"/>
      <w:bookmarkStart w:id="210" w:name="_Toc145081526"/>
      <w:bookmarkStart w:id="211" w:name="_Toc145081779"/>
      <w:bookmarkStart w:id="212" w:name="_Toc145081879"/>
      <w:bookmarkStart w:id="213" w:name="_Toc145081948"/>
      <w:bookmarkStart w:id="214" w:name="_Toc145082025"/>
      <w:bookmarkStart w:id="215" w:name="_Toc145159113"/>
      <w:bookmarkStart w:id="216" w:name="_Toc200780341"/>
      <w:bookmarkStart w:id="217" w:name="_Toc200780866"/>
      <w:bookmarkStart w:id="218" w:name="_Toc200781090"/>
      <w:bookmarkStart w:id="219" w:name="_Toc200781233"/>
      <w:bookmarkStart w:id="220" w:name="_Toc200960765"/>
      <w:bookmarkStart w:id="221" w:name="_Toc231116724"/>
      <w:bookmarkStart w:id="222" w:name="_Toc232576822"/>
      <w:bookmarkStart w:id="223" w:name="_Toc263231768"/>
      <w:bookmarkStart w:id="224" w:name="_Toc291759328"/>
      <w:bookmarkStart w:id="225" w:name="_Toc324495622"/>
      <w:bookmarkStart w:id="226" w:name="_Toc327438106"/>
      <w:bookmarkStart w:id="227" w:name="_Toc358791507"/>
      <w:bookmarkStart w:id="228" w:name="_Toc390851985"/>
      <w:bookmarkStart w:id="229" w:name="_Toc419451950"/>
      <w:bookmarkStart w:id="230" w:name="_Toc485201721"/>
      <w:bookmarkStart w:id="231" w:name="_Toc113445220"/>
      <w:r w:rsidR="0062562E" w:rsidRPr="00090FAC">
        <w:rPr>
          <w:sz w:val="28"/>
          <w:szCs w:val="28"/>
        </w:rPr>
        <w:lastRenderedPageBreak/>
        <w:t>K</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0062562E" w:rsidRPr="00090FAC">
        <w:rPr>
          <w:sz w:val="28"/>
          <w:szCs w:val="28"/>
        </w:rPr>
        <w:t>ULUD (</w:t>
      </w:r>
      <w:r w:rsidR="00BA6BF0" w:rsidRPr="00090FAC">
        <w:rPr>
          <w:sz w:val="28"/>
          <w:szCs w:val="28"/>
        </w:rPr>
        <w:t>v. a. amortisatsioon</w:t>
      </w:r>
      <w:r w:rsidR="0062562E" w:rsidRPr="00090FAC">
        <w:rPr>
          <w:sz w:val="28"/>
          <w:szCs w:val="28"/>
        </w:rPr>
        <w: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62562E" w:rsidRPr="00090FAC" w:rsidRDefault="0062562E">
      <w:pPr>
        <w:jc w:val="both"/>
      </w:pPr>
    </w:p>
    <w:p w:rsidR="0062562E" w:rsidRPr="00090FAC" w:rsidRDefault="0062562E">
      <w:pPr>
        <w:jc w:val="both"/>
      </w:pPr>
      <w:r w:rsidRPr="00090FAC">
        <w:t xml:space="preserve">Seletuskirja koostamisel arvestada </w:t>
      </w:r>
      <w:r w:rsidR="00CB3FC9" w:rsidRPr="00090FAC">
        <w:t>t</w:t>
      </w:r>
      <w:r w:rsidRPr="00090FAC">
        <w:t>oote püsiandmete vormidel toodud andmetega.</w:t>
      </w:r>
    </w:p>
    <w:p w:rsidR="00655A94" w:rsidRPr="00090FAC" w:rsidRDefault="002B02C1">
      <w:pPr>
        <w:jc w:val="both"/>
        <w:rPr>
          <w:b/>
        </w:rPr>
      </w:pPr>
      <w:r w:rsidRPr="00090FAC">
        <w:t xml:space="preserve">NB! Kulud esitada samas </w:t>
      </w:r>
      <w:r w:rsidR="00BA6BF0" w:rsidRPr="00090FAC">
        <w:t>struktuuris</w:t>
      </w:r>
      <w:r w:rsidR="001807EC" w:rsidRPr="00090FAC">
        <w:t>,</w:t>
      </w:r>
      <w:r w:rsidR="00BA6BF0" w:rsidRPr="00090FAC">
        <w:t xml:space="preserve"> nagu</w:t>
      </w:r>
      <w:r w:rsidRPr="00090FAC">
        <w:t xml:space="preserve"> Tallinna Linnavolikogu </w:t>
      </w:r>
      <w:r w:rsidR="006B5867">
        <w:t>14</w:t>
      </w:r>
      <w:r w:rsidR="00816F9E" w:rsidRPr="00090FAC">
        <w:t xml:space="preserve">. </w:t>
      </w:r>
      <w:r w:rsidR="00215EF1">
        <w:t>detsembri</w:t>
      </w:r>
      <w:r w:rsidR="00816F9E" w:rsidRPr="00090FAC">
        <w:t xml:space="preserve"> </w:t>
      </w:r>
      <w:r w:rsidR="002B6666">
        <w:t>201</w:t>
      </w:r>
      <w:r w:rsidR="006B5867">
        <w:t>7</w:t>
      </w:r>
      <w:r w:rsidR="00816F9E" w:rsidRPr="00090FAC">
        <w:t xml:space="preserve"> määruse nr </w:t>
      </w:r>
      <w:r w:rsidR="0057417E">
        <w:t>2</w:t>
      </w:r>
      <w:r w:rsidR="006B5867">
        <w:t>4</w:t>
      </w:r>
      <w:r w:rsidR="00816F9E" w:rsidRPr="00090FAC">
        <w:t xml:space="preserve"> „Tallinna linna </w:t>
      </w:r>
      <w:r w:rsidR="002B6666">
        <w:t>201</w:t>
      </w:r>
      <w:r w:rsidR="006B5867">
        <w:t>8</w:t>
      </w:r>
      <w:r w:rsidR="00816F9E" w:rsidRPr="00090FAC">
        <w:t>. aasta eelarve</w:t>
      </w:r>
      <w:r w:rsidR="00215EF1" w:rsidRPr="00090FAC">
        <w:t xml:space="preserve"> </w:t>
      </w:r>
      <w:r w:rsidR="00816F9E" w:rsidRPr="00090FAC">
        <w:t>”</w:t>
      </w:r>
      <w:r w:rsidRPr="00090FAC">
        <w:t xml:space="preserve"> lisas </w:t>
      </w:r>
      <w:r w:rsidR="005D3B04" w:rsidRPr="00090FAC">
        <w:t>3</w:t>
      </w:r>
      <w:r w:rsidR="00BA6BF0" w:rsidRPr="00090FAC">
        <w:t xml:space="preserve"> „Kulude eelarve”</w:t>
      </w:r>
      <w:r w:rsidRPr="00090FAC">
        <w:t xml:space="preserve">. </w:t>
      </w:r>
    </w:p>
    <w:p w:rsidR="00CB3FC9" w:rsidRPr="00090FAC" w:rsidRDefault="00CB3FC9" w:rsidP="00CB3FC9">
      <w:pPr>
        <w:pStyle w:val="Bodyd"/>
        <w:numPr>
          <w:ilvl w:val="1"/>
          <w:numId w:val="0"/>
        </w:numPr>
        <w:spacing w:before="120"/>
        <w:jc w:val="both"/>
      </w:pPr>
      <w:r w:rsidRPr="00090FAC">
        <w:t xml:space="preserve">Iga toote ja eelarvepositsiooni (fondi) kohta tuua arvestused, selgitused ja põhjendused kavandatavate kulude mahu ning sisu kohta (sh õigusaktid, kehtivad lepingud vm juriidiliselt siduvad kohustused, millest lähtuvalt kulu tehakse). Seletuskiri peab </w:t>
      </w:r>
      <w:r w:rsidR="009F3742" w:rsidRPr="00090FAC">
        <w:t xml:space="preserve">kindlasti </w:t>
      </w:r>
      <w:r w:rsidRPr="00090FAC">
        <w:t>sisaldama järgmisi andmeid:</w:t>
      </w:r>
    </w:p>
    <w:p w:rsidR="00CB3FC9" w:rsidRPr="00090FAC" w:rsidRDefault="00CB3FC9" w:rsidP="00CB3FC9">
      <w:pPr>
        <w:pStyle w:val="Bodyd"/>
        <w:numPr>
          <w:ilvl w:val="0"/>
          <w:numId w:val="5"/>
        </w:numPr>
        <w:spacing w:before="120"/>
        <w:jc w:val="both"/>
      </w:pPr>
      <w:r w:rsidRPr="00090FAC">
        <w:t xml:space="preserve">kavandatavad kulud, mis eelnevatel eelarveaastatel puudusid </w:t>
      </w:r>
      <w:r w:rsidR="00093B1C">
        <w:t xml:space="preserve">(nt uute objektide majandamiskulud) </w:t>
      </w:r>
      <w:r w:rsidRPr="00090FAC">
        <w:t>koos kulude vajalikkuse põhjendusega;</w:t>
      </w:r>
    </w:p>
    <w:p w:rsidR="00CB3FC9" w:rsidRPr="00090FAC" w:rsidRDefault="00CB3FC9" w:rsidP="00CB3FC9">
      <w:pPr>
        <w:pStyle w:val="Bodyd"/>
        <w:numPr>
          <w:ilvl w:val="0"/>
          <w:numId w:val="5"/>
        </w:numPr>
        <w:spacing w:before="120"/>
        <w:jc w:val="both"/>
      </w:pPr>
      <w:r w:rsidRPr="00090FAC">
        <w:t>kulud, mis võrreldes eelmise eelarveaastaga kasvavad ning põhjendused kulude kasvu kohta;</w:t>
      </w:r>
    </w:p>
    <w:p w:rsidR="009F3742" w:rsidRPr="00090FAC" w:rsidRDefault="00CB3FC9" w:rsidP="009F3742">
      <w:pPr>
        <w:pStyle w:val="Lisatekst"/>
        <w:numPr>
          <w:ilvl w:val="0"/>
          <w:numId w:val="5"/>
        </w:numPr>
      </w:pPr>
      <w:r w:rsidRPr="00090FAC">
        <w:t>selgitused ja põhjendused üritusteks, projektideks ja toetusteks planeeritud kulude mahu ja sisu kohta.</w:t>
      </w:r>
    </w:p>
    <w:p w:rsidR="009F3742" w:rsidRDefault="009F3742" w:rsidP="009F3742">
      <w:pPr>
        <w:pStyle w:val="Lisatekst"/>
        <w:numPr>
          <w:ilvl w:val="0"/>
          <w:numId w:val="0"/>
        </w:numPr>
      </w:pPr>
      <w:r w:rsidRPr="00090FAC">
        <w:t>Tuua välja info ka uute hangete kohta, samuti olemasolevates lepingutes sisalduvate kulude kasvu koefitsientide kohta (THI vms).</w:t>
      </w:r>
    </w:p>
    <w:p w:rsidR="0029363C" w:rsidRPr="00090FAC" w:rsidRDefault="0029363C" w:rsidP="009F3742">
      <w:pPr>
        <w:pStyle w:val="Lisatekst"/>
        <w:numPr>
          <w:ilvl w:val="0"/>
          <w:numId w:val="0"/>
        </w:numPr>
      </w:pPr>
      <w:r>
        <w:t>Kui viidatakse elanike, õpilaste vms arvule, tuuakse välja andmete allikas ning kuupäev, mis seisuga andmetega on tegemist.</w:t>
      </w:r>
    </w:p>
    <w:p w:rsidR="0062562E" w:rsidRPr="00090FAC" w:rsidRDefault="0062562E">
      <w:pPr>
        <w:pStyle w:val="Heading2"/>
        <w:rPr>
          <w:rFonts w:ascii="Times New Roman" w:hAnsi="Times New Roman" w:cs="Times New Roman"/>
          <w:sz w:val="24"/>
          <w:szCs w:val="24"/>
        </w:rPr>
      </w:pPr>
      <w:bookmarkStart w:id="232" w:name="_Toc200780342"/>
      <w:bookmarkStart w:id="233" w:name="_Toc200780867"/>
      <w:bookmarkStart w:id="234" w:name="_Toc200781091"/>
      <w:bookmarkStart w:id="235" w:name="_Toc200781234"/>
      <w:bookmarkStart w:id="236" w:name="_Toc200960766"/>
      <w:bookmarkStart w:id="237" w:name="_Toc231116725"/>
      <w:bookmarkStart w:id="238" w:name="_Toc232576823"/>
      <w:bookmarkStart w:id="239" w:name="_Toc263231769"/>
      <w:bookmarkStart w:id="240" w:name="_Toc291759329"/>
      <w:bookmarkStart w:id="241" w:name="_Toc324495623"/>
      <w:bookmarkStart w:id="242" w:name="_Toc327438107"/>
      <w:bookmarkStart w:id="243" w:name="_Toc358791508"/>
      <w:bookmarkStart w:id="244" w:name="_Toc390851986"/>
      <w:bookmarkStart w:id="245" w:name="_Toc419451951"/>
      <w:bookmarkStart w:id="246" w:name="_Toc485201722"/>
      <w:r w:rsidRPr="00090FAC">
        <w:rPr>
          <w:rFonts w:ascii="Times New Roman" w:hAnsi="Times New Roman" w:cs="Times New Roman"/>
          <w:sz w:val="24"/>
          <w:szCs w:val="24"/>
        </w:rPr>
        <w:t>Tootevaldkond: 1</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62562E" w:rsidRPr="00090FAC" w:rsidRDefault="0062562E">
      <w:pPr>
        <w:pStyle w:val="Heading3"/>
        <w:rPr>
          <w:rFonts w:ascii="Times New Roman" w:hAnsi="Times New Roman" w:cs="Times New Roman"/>
          <w:sz w:val="24"/>
          <w:szCs w:val="24"/>
        </w:rPr>
      </w:pPr>
      <w:bookmarkStart w:id="247" w:name="_Toc200780343"/>
      <w:bookmarkStart w:id="248" w:name="_Toc200780868"/>
      <w:bookmarkStart w:id="249" w:name="_Toc200781092"/>
      <w:bookmarkStart w:id="250" w:name="_Toc200781235"/>
      <w:bookmarkStart w:id="251" w:name="_Toc200960767"/>
      <w:bookmarkStart w:id="252" w:name="_Toc231116726"/>
      <w:bookmarkStart w:id="253" w:name="_Toc232576824"/>
      <w:bookmarkStart w:id="254" w:name="_Toc263231770"/>
      <w:bookmarkStart w:id="255" w:name="_Toc291759330"/>
      <w:bookmarkStart w:id="256" w:name="_Toc324495624"/>
      <w:bookmarkStart w:id="257" w:name="_Toc327438108"/>
      <w:bookmarkStart w:id="258" w:name="_Toc358791509"/>
      <w:bookmarkStart w:id="259" w:name="_Toc390851987"/>
      <w:bookmarkStart w:id="260" w:name="_Toc419451952"/>
      <w:bookmarkStart w:id="261" w:name="_Toc485201723"/>
      <w:r w:rsidRPr="00090FAC">
        <w:rPr>
          <w:rFonts w:ascii="Times New Roman" w:hAnsi="Times New Roman" w:cs="Times New Roman"/>
          <w:sz w:val="24"/>
          <w:szCs w:val="24"/>
        </w:rPr>
        <w:t>Tootegrupp: 1</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2B02C1" w:rsidRPr="00090FAC" w:rsidRDefault="002B02C1" w:rsidP="002B02C1"/>
    <w:p w:rsidR="0062562E" w:rsidRDefault="0062562E">
      <w:pPr>
        <w:jc w:val="both"/>
      </w:pPr>
      <w:r w:rsidRPr="00090FAC">
        <w:rPr>
          <w:rStyle w:val="Heading4Char"/>
        </w:rPr>
        <w:t>Toode: 1</w:t>
      </w:r>
      <w:r w:rsidRPr="00090FAC">
        <w:t xml:space="preserve"> </w:t>
      </w:r>
    </w:p>
    <w:p w:rsidR="0093181D" w:rsidRPr="00090FAC" w:rsidRDefault="0093181D">
      <w:pPr>
        <w:jc w:val="both"/>
      </w:pPr>
      <w:r w:rsidRPr="0093181D">
        <w:rPr>
          <w:highlight w:val="lightGray"/>
        </w:rPr>
        <w:t>Eelarveaasta eesm</w:t>
      </w:r>
      <w:r>
        <w:rPr>
          <w:highlight w:val="lightGray"/>
        </w:rPr>
        <w:t>ärgid</w:t>
      </w:r>
      <w:r w:rsidRPr="0093181D">
        <w:rPr>
          <w:highlight w:val="lightGray"/>
        </w:rPr>
        <w:t>:</w:t>
      </w:r>
      <w:r>
        <w:t xml:space="preserve"> </w:t>
      </w:r>
    </w:p>
    <w:p w:rsidR="001645D6" w:rsidRPr="0082118E" w:rsidRDefault="00F32135" w:rsidP="001645D6">
      <w:pPr>
        <w:jc w:val="both"/>
      </w:pPr>
      <w:r>
        <w:t>201</w:t>
      </w:r>
      <w:r w:rsidR="006B5867">
        <w:t>9</w:t>
      </w:r>
      <w:r w:rsidR="0062562E" w:rsidRPr="00090FAC">
        <w:t xml:space="preserve">. aastal planeeritakse toote </w:t>
      </w:r>
      <w:r w:rsidR="009F3742" w:rsidRPr="00090FAC">
        <w:t>kuludeks</w:t>
      </w:r>
      <w:r w:rsidR="0062562E" w:rsidRPr="00090FAC">
        <w:t xml:space="preserve"> </w:t>
      </w:r>
      <w:r w:rsidR="000128B0">
        <w:t>... €</w:t>
      </w:r>
      <w:r w:rsidR="0062562E" w:rsidRPr="00090FAC">
        <w:t xml:space="preserve">, sellest </w:t>
      </w:r>
      <w:r w:rsidR="000128B0">
        <w:t>... €</w:t>
      </w:r>
      <w:r w:rsidR="0062562E" w:rsidRPr="00090FAC">
        <w:t xml:space="preserve"> kaetakse </w:t>
      </w:r>
      <w:r w:rsidR="008341E6" w:rsidRPr="00090FAC">
        <w:t xml:space="preserve">... </w:t>
      </w:r>
      <w:r w:rsidR="0082118E">
        <w:t>oma</w:t>
      </w:r>
      <w:r w:rsidR="0062562E" w:rsidRPr="00090FAC">
        <w:t>tulu arvelt</w:t>
      </w:r>
      <w:r w:rsidR="0082118E">
        <w:t xml:space="preserve">. </w:t>
      </w:r>
      <w:r w:rsidR="0062562E" w:rsidRPr="00090FAC">
        <w:t>Teenust osutab ... (</w:t>
      </w:r>
      <w:r w:rsidR="009F3742" w:rsidRPr="00090FAC">
        <w:t xml:space="preserve">linna </w:t>
      </w:r>
      <w:r w:rsidR="0062562E" w:rsidRPr="00090FAC">
        <w:t xml:space="preserve">asutuse </w:t>
      </w:r>
      <w:r w:rsidR="009F3742" w:rsidRPr="00090FAC">
        <w:t xml:space="preserve">või teenust osutava </w:t>
      </w:r>
      <w:r w:rsidR="008341E6" w:rsidRPr="00090FAC">
        <w:t>MTÜ, SA või äriühingu</w:t>
      </w:r>
      <w:r w:rsidR="00C3075C">
        <w:t xml:space="preserve"> nimetus</w:t>
      </w:r>
      <w:r w:rsidR="0062562E" w:rsidRPr="00090FAC">
        <w:t xml:space="preserve">). </w:t>
      </w:r>
      <w:r w:rsidR="0062562E" w:rsidRPr="00090FAC">
        <w:rPr>
          <w:u w:val="single"/>
        </w:rPr>
        <w:t>Asutuses</w:t>
      </w:r>
      <w:r w:rsidR="0062562E" w:rsidRPr="00090FAC">
        <w:t xml:space="preserve"> on ...</w:t>
      </w:r>
      <w:r w:rsidR="00F67013" w:rsidRPr="00090FAC">
        <w:rPr>
          <w:szCs w:val="20"/>
        </w:rPr>
        <w:t xml:space="preserve"> </w:t>
      </w:r>
      <w:r w:rsidR="001645D6" w:rsidRPr="00090FAC">
        <w:rPr>
          <w:szCs w:val="20"/>
        </w:rPr>
        <w:t>töötajat</w:t>
      </w:r>
      <w:r w:rsidR="0062562E" w:rsidRPr="00090FAC">
        <w:t>.</w:t>
      </w:r>
      <w:r w:rsidR="001645D6" w:rsidRPr="00090FAC">
        <w:t xml:space="preserve"> </w:t>
      </w:r>
      <w:r w:rsidR="001645D6" w:rsidRPr="00090FAC">
        <w:rPr>
          <w:u w:val="single"/>
        </w:rPr>
        <w:t>Ametiasutuses</w:t>
      </w:r>
      <w:r w:rsidR="001645D6" w:rsidRPr="00090FAC">
        <w:t xml:space="preserve"> on k</w:t>
      </w:r>
      <w:r w:rsidR="001645D6" w:rsidRPr="00090FAC">
        <w:rPr>
          <w:szCs w:val="20"/>
        </w:rPr>
        <w:t xml:space="preserve">avandatud... </w:t>
      </w:r>
      <w:r w:rsidR="00133259">
        <w:rPr>
          <w:szCs w:val="20"/>
        </w:rPr>
        <w:t>teenistus</w:t>
      </w:r>
      <w:r w:rsidR="001645D6" w:rsidRPr="00090FAC">
        <w:rPr>
          <w:szCs w:val="20"/>
        </w:rPr>
        <w:t xml:space="preserve">kohta, </w:t>
      </w:r>
      <w:r w:rsidR="00AF0E26">
        <w:rPr>
          <w:szCs w:val="20"/>
        </w:rPr>
        <w:t>põhipalkade kogusumma</w:t>
      </w:r>
      <w:r w:rsidR="001645D6" w:rsidRPr="00090FAC">
        <w:rPr>
          <w:szCs w:val="20"/>
        </w:rPr>
        <w:t xml:space="preserve"> kuus </w:t>
      </w:r>
      <w:r w:rsidR="000128B0">
        <w:rPr>
          <w:szCs w:val="20"/>
        </w:rPr>
        <w:t>... €</w:t>
      </w:r>
      <w:r w:rsidR="001645D6" w:rsidRPr="00090FAC">
        <w:rPr>
          <w:szCs w:val="20"/>
        </w:rPr>
        <w:t xml:space="preserve">. </w:t>
      </w:r>
    </w:p>
    <w:p w:rsidR="0062562E" w:rsidRPr="00090FAC" w:rsidRDefault="0062562E">
      <w:pPr>
        <w:jc w:val="both"/>
      </w:pPr>
      <w:r w:rsidRPr="00090FAC">
        <w:t xml:space="preserve">Võrreldes </w:t>
      </w:r>
      <w:r w:rsidR="002B6666">
        <w:t>201</w:t>
      </w:r>
      <w:r w:rsidR="006B5867">
        <w:t>8</w:t>
      </w:r>
      <w:r w:rsidRPr="00090FAC">
        <w:t xml:space="preserve">. aastaga, on kulude kasv/kahanemine </w:t>
      </w:r>
      <w:r w:rsidR="00F32135">
        <w:t>201</w:t>
      </w:r>
      <w:r w:rsidR="006B5867">
        <w:t>9</w:t>
      </w:r>
      <w:r w:rsidRPr="00090FAC">
        <w:t>. aastal t</w:t>
      </w:r>
      <w:r w:rsidR="00971332" w:rsidRPr="00090FAC">
        <w:t xml:space="preserve">ingitud.... (millest?) </w:t>
      </w:r>
      <w:r w:rsidR="00F32135">
        <w:t>201</w:t>
      </w:r>
      <w:r w:rsidR="006B5867">
        <w:t>9</w:t>
      </w:r>
      <w:r w:rsidR="00A075C4">
        <w:t>. </w:t>
      </w:r>
      <w:r w:rsidRPr="00090FAC">
        <w:t xml:space="preserve">aastal on kavas... (millised uuendused, muudatused?). </w:t>
      </w:r>
    </w:p>
    <w:p w:rsidR="0062562E" w:rsidRPr="00090FAC" w:rsidRDefault="0062562E">
      <w:pPr>
        <w:pStyle w:val="Heading2"/>
        <w:rPr>
          <w:rFonts w:ascii="Times New Roman" w:hAnsi="Times New Roman" w:cs="Times New Roman"/>
          <w:sz w:val="24"/>
          <w:szCs w:val="24"/>
        </w:rPr>
      </w:pPr>
      <w:bookmarkStart w:id="262" w:name="_Toc113445221"/>
      <w:bookmarkStart w:id="263" w:name="_Toc113525890"/>
      <w:bookmarkStart w:id="264" w:name="_Toc113525993"/>
      <w:bookmarkStart w:id="265" w:name="_Toc113526074"/>
      <w:bookmarkStart w:id="266" w:name="_Toc113526119"/>
      <w:bookmarkStart w:id="267" w:name="_Toc113526149"/>
      <w:bookmarkStart w:id="268" w:name="_Toc113526400"/>
      <w:bookmarkStart w:id="269" w:name="_Toc113527404"/>
      <w:bookmarkStart w:id="270" w:name="_Toc113527473"/>
      <w:bookmarkStart w:id="271" w:name="_Toc113527681"/>
      <w:bookmarkStart w:id="272" w:name="_Toc113705884"/>
      <w:bookmarkStart w:id="273" w:name="_Toc113705974"/>
      <w:bookmarkStart w:id="274" w:name="_Toc113706002"/>
      <w:bookmarkStart w:id="275" w:name="_Toc113706061"/>
      <w:bookmarkStart w:id="276" w:name="_Toc113949473"/>
      <w:bookmarkStart w:id="277" w:name="_Toc113949534"/>
      <w:bookmarkStart w:id="278" w:name="_Toc113950269"/>
      <w:bookmarkStart w:id="279" w:name="_Toc113950423"/>
      <w:bookmarkStart w:id="280" w:name="_Toc144889539"/>
      <w:bookmarkStart w:id="281" w:name="_Toc144889748"/>
      <w:bookmarkStart w:id="282" w:name="_Toc145078946"/>
      <w:bookmarkStart w:id="283" w:name="_Toc145078969"/>
      <w:bookmarkStart w:id="284" w:name="_Toc145079507"/>
      <w:bookmarkStart w:id="285" w:name="_Toc145081527"/>
      <w:bookmarkStart w:id="286" w:name="_Toc145081780"/>
      <w:bookmarkStart w:id="287" w:name="_Toc145081880"/>
      <w:bookmarkStart w:id="288" w:name="_Toc145081949"/>
      <w:bookmarkStart w:id="289" w:name="_Toc145082026"/>
      <w:bookmarkStart w:id="290" w:name="_Toc145159114"/>
      <w:bookmarkStart w:id="291" w:name="_Toc200780344"/>
      <w:bookmarkStart w:id="292" w:name="_Toc200780869"/>
      <w:bookmarkStart w:id="293" w:name="_Toc200781093"/>
      <w:bookmarkStart w:id="294" w:name="_Toc200781236"/>
      <w:bookmarkStart w:id="295" w:name="_Toc200960768"/>
      <w:bookmarkStart w:id="296" w:name="_Toc231116727"/>
      <w:bookmarkStart w:id="297" w:name="_Toc232576825"/>
      <w:bookmarkStart w:id="298" w:name="_Toc263231771"/>
      <w:bookmarkStart w:id="299" w:name="_Toc291759331"/>
      <w:bookmarkStart w:id="300" w:name="_Toc324495625"/>
      <w:bookmarkStart w:id="301" w:name="_Toc327438109"/>
      <w:bookmarkStart w:id="302" w:name="_Toc358791510"/>
      <w:bookmarkStart w:id="303" w:name="_Toc390851988"/>
      <w:bookmarkStart w:id="304" w:name="_Toc419451953"/>
      <w:bookmarkStart w:id="305" w:name="_Toc485201724"/>
      <w:bookmarkEnd w:id="231"/>
      <w:r w:rsidRPr="00090FAC">
        <w:rPr>
          <w:rFonts w:ascii="Times New Roman" w:hAnsi="Times New Roman" w:cs="Times New Roman"/>
          <w:sz w:val="24"/>
          <w:szCs w:val="24"/>
        </w:rPr>
        <w:t xml:space="preserve">Tootevaldkond: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090FAC">
        <w:rPr>
          <w:rFonts w:ascii="Times New Roman" w:hAnsi="Times New Roman" w:cs="Times New Roman"/>
          <w:sz w:val="24"/>
          <w:szCs w:val="24"/>
        </w:rPr>
        <w:t>2</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62562E" w:rsidRPr="00090FAC" w:rsidRDefault="0062562E">
      <w:pPr>
        <w:pStyle w:val="Heading3"/>
        <w:rPr>
          <w:rFonts w:ascii="Times New Roman" w:hAnsi="Times New Roman" w:cs="Times New Roman"/>
          <w:sz w:val="24"/>
          <w:szCs w:val="24"/>
        </w:rPr>
      </w:pPr>
      <w:bookmarkStart w:id="306" w:name="_Toc113445222"/>
      <w:bookmarkStart w:id="307" w:name="_Toc113525891"/>
      <w:bookmarkStart w:id="308" w:name="_Toc113525994"/>
      <w:bookmarkStart w:id="309" w:name="_Toc113526075"/>
      <w:bookmarkStart w:id="310" w:name="_Toc113526120"/>
      <w:bookmarkStart w:id="311" w:name="_Toc113526150"/>
      <w:bookmarkStart w:id="312" w:name="_Toc113526401"/>
      <w:bookmarkStart w:id="313" w:name="_Toc113527405"/>
      <w:bookmarkStart w:id="314" w:name="_Toc113527474"/>
      <w:bookmarkStart w:id="315" w:name="_Toc113527682"/>
      <w:bookmarkStart w:id="316" w:name="_Toc113705885"/>
      <w:bookmarkStart w:id="317" w:name="_Toc113705975"/>
      <w:bookmarkStart w:id="318" w:name="_Toc113706003"/>
      <w:bookmarkStart w:id="319" w:name="_Toc113706062"/>
      <w:bookmarkStart w:id="320" w:name="_Toc113949474"/>
      <w:bookmarkStart w:id="321" w:name="_Toc113949535"/>
      <w:bookmarkStart w:id="322" w:name="_Toc113950270"/>
      <w:bookmarkStart w:id="323" w:name="_Toc113950424"/>
      <w:bookmarkStart w:id="324" w:name="_Toc144889749"/>
      <w:bookmarkStart w:id="325" w:name="_Toc145078970"/>
      <w:bookmarkStart w:id="326" w:name="_Toc145079508"/>
      <w:bookmarkStart w:id="327" w:name="_Toc145081528"/>
      <w:bookmarkStart w:id="328" w:name="_Toc145081781"/>
      <w:bookmarkStart w:id="329" w:name="_Toc145081881"/>
      <w:bookmarkStart w:id="330" w:name="_Toc145081950"/>
      <w:bookmarkStart w:id="331" w:name="_Toc145082027"/>
      <w:bookmarkStart w:id="332" w:name="_Toc145159115"/>
      <w:bookmarkStart w:id="333" w:name="_Toc200780345"/>
      <w:bookmarkStart w:id="334" w:name="_Toc200780870"/>
      <w:bookmarkStart w:id="335" w:name="_Toc200781094"/>
      <w:bookmarkStart w:id="336" w:name="_Toc200781237"/>
      <w:bookmarkStart w:id="337" w:name="_Toc200960769"/>
      <w:bookmarkStart w:id="338" w:name="_Toc231116728"/>
      <w:bookmarkStart w:id="339" w:name="_Toc232576826"/>
      <w:bookmarkStart w:id="340" w:name="_Toc263231772"/>
      <w:bookmarkStart w:id="341" w:name="_Toc291759332"/>
      <w:bookmarkStart w:id="342" w:name="_Toc324495626"/>
      <w:bookmarkStart w:id="343" w:name="_Toc327438110"/>
      <w:bookmarkStart w:id="344" w:name="_Toc358791511"/>
      <w:bookmarkStart w:id="345" w:name="_Toc390851989"/>
      <w:bookmarkStart w:id="346" w:name="_Toc419451954"/>
      <w:bookmarkStart w:id="347" w:name="_Toc485201725"/>
      <w:r w:rsidRPr="00090FAC">
        <w:rPr>
          <w:rFonts w:ascii="Times New Roman" w:hAnsi="Times New Roman" w:cs="Times New Roman"/>
          <w:sz w:val="24"/>
          <w:szCs w:val="24"/>
        </w:rPr>
        <w:t xml:space="preserve">Tootegrupp: </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090FAC">
        <w:rPr>
          <w:rFonts w:ascii="Times New Roman" w:hAnsi="Times New Roman" w:cs="Times New Roman"/>
          <w:sz w:val="24"/>
          <w:szCs w:val="24"/>
        </w:rPr>
        <w:t>2</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477D82" w:rsidRPr="00090FAC" w:rsidRDefault="00477D82">
      <w:pPr>
        <w:jc w:val="both"/>
        <w:rPr>
          <w:rStyle w:val="Heading4Char"/>
        </w:rPr>
      </w:pPr>
      <w:bookmarkStart w:id="348" w:name="_Toc113445223"/>
      <w:bookmarkStart w:id="349" w:name="_Toc113525892"/>
      <w:bookmarkStart w:id="350" w:name="_Toc113525995"/>
      <w:bookmarkStart w:id="351" w:name="_Toc113526076"/>
      <w:bookmarkStart w:id="352" w:name="_Toc113526121"/>
      <w:bookmarkStart w:id="353" w:name="_Toc113526151"/>
      <w:bookmarkStart w:id="354" w:name="_Toc113526402"/>
      <w:bookmarkStart w:id="355" w:name="_Toc113527406"/>
      <w:bookmarkStart w:id="356" w:name="_Toc113527475"/>
      <w:bookmarkStart w:id="357" w:name="_Toc113527683"/>
      <w:bookmarkStart w:id="358" w:name="_Toc113705886"/>
      <w:bookmarkStart w:id="359" w:name="_Toc113705976"/>
      <w:bookmarkStart w:id="360" w:name="_Toc113706004"/>
      <w:bookmarkStart w:id="361" w:name="_Toc113706063"/>
      <w:bookmarkStart w:id="362" w:name="_Toc113949475"/>
      <w:bookmarkStart w:id="363" w:name="_Toc113949536"/>
      <w:bookmarkStart w:id="364" w:name="_Toc113950271"/>
      <w:bookmarkStart w:id="365" w:name="_Toc113950425"/>
      <w:bookmarkStart w:id="366" w:name="_Toc144889750"/>
      <w:bookmarkStart w:id="367" w:name="_Toc145078971"/>
      <w:bookmarkStart w:id="368" w:name="_Toc145079509"/>
      <w:bookmarkStart w:id="369" w:name="_Toc145081529"/>
      <w:bookmarkStart w:id="370" w:name="_Toc145081782"/>
      <w:bookmarkStart w:id="371" w:name="_Toc145081882"/>
      <w:bookmarkStart w:id="372" w:name="_Toc145081951"/>
      <w:bookmarkStart w:id="373" w:name="_Toc145082028"/>
      <w:bookmarkStart w:id="374" w:name="_Toc145159116"/>
    </w:p>
    <w:p w:rsidR="0062562E" w:rsidRPr="00090FAC" w:rsidRDefault="0062562E">
      <w:pPr>
        <w:jc w:val="both"/>
      </w:pPr>
      <w:r w:rsidRPr="00090FAC">
        <w:rPr>
          <w:rStyle w:val="Heading4Char"/>
        </w:rPr>
        <w:t>Toode: 3</w:t>
      </w:r>
      <w:r w:rsidRPr="00090FAC">
        <w:t xml:space="preserve"> </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93181D" w:rsidRPr="00090FAC" w:rsidRDefault="0093181D" w:rsidP="0093181D">
      <w:pPr>
        <w:jc w:val="both"/>
      </w:pPr>
      <w:r w:rsidRPr="0093181D">
        <w:rPr>
          <w:highlight w:val="lightGray"/>
        </w:rPr>
        <w:t>Eelarveaasta eesm</w:t>
      </w:r>
      <w:r>
        <w:rPr>
          <w:highlight w:val="lightGray"/>
        </w:rPr>
        <w:t>ärgid</w:t>
      </w:r>
      <w:r w:rsidRPr="0093181D">
        <w:rPr>
          <w:highlight w:val="lightGray"/>
        </w:rPr>
        <w:t>:</w:t>
      </w:r>
      <w:r>
        <w:t xml:space="preserve"> </w:t>
      </w:r>
    </w:p>
    <w:p w:rsidR="0062562E" w:rsidRPr="00090FAC" w:rsidRDefault="0062562E">
      <w:pPr>
        <w:jc w:val="both"/>
      </w:pPr>
    </w:p>
    <w:p w:rsidR="0062562E" w:rsidRPr="00090FAC" w:rsidRDefault="0062562E">
      <w:pPr>
        <w:jc w:val="both"/>
      </w:pPr>
    </w:p>
    <w:p w:rsidR="0062562E" w:rsidRDefault="0062562E">
      <w:pPr>
        <w:jc w:val="both"/>
        <w:rPr>
          <w:rStyle w:val="Heading4Char"/>
        </w:rPr>
      </w:pPr>
      <w:bookmarkStart w:id="375" w:name="_Toc113445225"/>
      <w:bookmarkStart w:id="376" w:name="_Toc113525895"/>
      <w:bookmarkStart w:id="377" w:name="_Toc113525998"/>
      <w:bookmarkStart w:id="378" w:name="_Toc113526079"/>
      <w:bookmarkStart w:id="379" w:name="_Toc113526124"/>
      <w:bookmarkStart w:id="380" w:name="_Toc113526154"/>
      <w:bookmarkStart w:id="381" w:name="_Toc113526405"/>
      <w:bookmarkStart w:id="382" w:name="_Toc113527409"/>
      <w:bookmarkStart w:id="383" w:name="_Toc113527478"/>
      <w:bookmarkStart w:id="384" w:name="_Toc113527686"/>
      <w:bookmarkStart w:id="385" w:name="_Toc113705889"/>
      <w:bookmarkStart w:id="386" w:name="_Toc113705979"/>
      <w:bookmarkStart w:id="387" w:name="_Toc113706007"/>
      <w:bookmarkStart w:id="388" w:name="_Toc113706066"/>
      <w:bookmarkStart w:id="389" w:name="_Toc113949478"/>
      <w:bookmarkStart w:id="390" w:name="_Toc113949539"/>
      <w:bookmarkStart w:id="391" w:name="_Toc113950274"/>
      <w:bookmarkStart w:id="392" w:name="_Toc113950428"/>
      <w:bookmarkStart w:id="393" w:name="_Toc144889752"/>
      <w:bookmarkStart w:id="394" w:name="_Toc145078973"/>
      <w:bookmarkStart w:id="395" w:name="_Toc145079511"/>
      <w:bookmarkStart w:id="396" w:name="_Toc145081531"/>
      <w:bookmarkStart w:id="397" w:name="_Toc145081784"/>
      <w:bookmarkStart w:id="398" w:name="_Toc145081884"/>
      <w:bookmarkStart w:id="399" w:name="_Toc145081953"/>
      <w:bookmarkStart w:id="400" w:name="_Toc145082030"/>
      <w:bookmarkStart w:id="401" w:name="_Toc145159118"/>
      <w:r w:rsidRPr="00090FAC">
        <w:rPr>
          <w:rStyle w:val="Heading4Char"/>
        </w:rPr>
        <w:t xml:space="preserve">Toode: </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090FAC">
        <w:rPr>
          <w:rStyle w:val="Heading4Char"/>
        </w:rPr>
        <w:t>...</w:t>
      </w:r>
    </w:p>
    <w:p w:rsidR="0093181D" w:rsidRPr="00090FAC" w:rsidRDefault="0093181D" w:rsidP="0093181D">
      <w:pPr>
        <w:jc w:val="both"/>
      </w:pPr>
      <w:r w:rsidRPr="0093181D">
        <w:rPr>
          <w:highlight w:val="lightGray"/>
        </w:rPr>
        <w:t>Eelarveaasta eesmär</w:t>
      </w:r>
      <w:r>
        <w:rPr>
          <w:highlight w:val="lightGray"/>
        </w:rPr>
        <w:t>gid</w:t>
      </w:r>
      <w:r w:rsidRPr="0093181D">
        <w:rPr>
          <w:highlight w:val="lightGray"/>
        </w:rPr>
        <w:t>:</w:t>
      </w:r>
      <w:r>
        <w:t xml:space="preserve"> </w:t>
      </w:r>
    </w:p>
    <w:p w:rsidR="0093181D" w:rsidRPr="00090FAC" w:rsidRDefault="0093181D">
      <w:pPr>
        <w:jc w:val="both"/>
      </w:pPr>
    </w:p>
    <w:p w:rsidR="0062562E" w:rsidRPr="00090FAC" w:rsidRDefault="00671CF4">
      <w:pPr>
        <w:pStyle w:val="Heading2"/>
        <w:rPr>
          <w:rFonts w:ascii="Times New Roman" w:hAnsi="Times New Roman" w:cs="Times New Roman"/>
          <w:sz w:val="24"/>
          <w:szCs w:val="24"/>
        </w:rPr>
      </w:pPr>
      <w:bookmarkStart w:id="402" w:name="_Toc113445229"/>
      <w:bookmarkStart w:id="403" w:name="_Toc113525903"/>
      <w:bookmarkStart w:id="404" w:name="_Toc113526002"/>
      <w:bookmarkStart w:id="405" w:name="_Toc113526083"/>
      <w:bookmarkStart w:id="406" w:name="_Toc113526128"/>
      <w:bookmarkStart w:id="407" w:name="_Toc113526158"/>
      <w:bookmarkStart w:id="408" w:name="_Toc113526410"/>
      <w:bookmarkStart w:id="409" w:name="_Toc113527414"/>
      <w:bookmarkStart w:id="410" w:name="_Toc113527483"/>
      <w:bookmarkStart w:id="411" w:name="_Toc113527691"/>
      <w:bookmarkStart w:id="412" w:name="_Toc113705894"/>
      <w:bookmarkStart w:id="413" w:name="_Toc113705984"/>
      <w:bookmarkStart w:id="414" w:name="_Toc113706012"/>
      <w:bookmarkStart w:id="415" w:name="_Toc113706071"/>
      <w:bookmarkStart w:id="416" w:name="_Toc113949483"/>
      <w:bookmarkStart w:id="417" w:name="_Toc113949544"/>
      <w:bookmarkStart w:id="418" w:name="_Toc113950279"/>
      <w:bookmarkStart w:id="419" w:name="_Toc113950433"/>
      <w:bookmarkStart w:id="420" w:name="_Toc144889541"/>
      <w:bookmarkStart w:id="421" w:name="_Toc144889756"/>
      <w:bookmarkStart w:id="422" w:name="_Toc145078948"/>
      <w:bookmarkStart w:id="423" w:name="_Toc145078977"/>
      <w:bookmarkStart w:id="424" w:name="_Toc145079515"/>
      <w:bookmarkStart w:id="425" w:name="_Toc145081535"/>
      <w:bookmarkStart w:id="426" w:name="_Toc145081788"/>
      <w:bookmarkStart w:id="427" w:name="_Toc145081888"/>
      <w:bookmarkStart w:id="428" w:name="_Toc145081957"/>
      <w:bookmarkStart w:id="429" w:name="_Toc145082034"/>
      <w:bookmarkStart w:id="430" w:name="_Toc145159122"/>
      <w:bookmarkStart w:id="431" w:name="_Toc200780346"/>
      <w:bookmarkStart w:id="432" w:name="_Toc200780871"/>
      <w:bookmarkStart w:id="433" w:name="_Toc200781095"/>
      <w:bookmarkStart w:id="434" w:name="_Toc200781238"/>
      <w:bookmarkStart w:id="435" w:name="_Toc200960770"/>
      <w:bookmarkStart w:id="436" w:name="_Toc231116729"/>
      <w:bookmarkStart w:id="437" w:name="_Toc232576827"/>
      <w:bookmarkStart w:id="438" w:name="_Toc263231773"/>
      <w:bookmarkStart w:id="439" w:name="_Toc291759333"/>
      <w:bookmarkStart w:id="440" w:name="_Toc324495627"/>
      <w:bookmarkStart w:id="441" w:name="_Toc327438111"/>
      <w:bookmarkStart w:id="442" w:name="_Toc358791512"/>
      <w:bookmarkStart w:id="443" w:name="_Toc390851990"/>
      <w:bookmarkStart w:id="444" w:name="_Toc419451955"/>
      <w:bookmarkStart w:id="445" w:name="_Toc485201726"/>
      <w:r w:rsidRPr="00090FAC">
        <w:rPr>
          <w:rFonts w:ascii="Times New Roman" w:hAnsi="Times New Roman" w:cs="Times New Roman"/>
          <w:sz w:val="24"/>
          <w:szCs w:val="24"/>
        </w:rPr>
        <w:t>E</w:t>
      </w:r>
      <w:r w:rsidR="0062562E" w:rsidRPr="00090FAC">
        <w:rPr>
          <w:rFonts w:ascii="Times New Roman" w:hAnsi="Times New Roman" w:cs="Times New Roman"/>
          <w:sz w:val="24"/>
          <w:szCs w:val="24"/>
        </w:rPr>
        <w:t>elarvepositsioonid</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sidR="0082118E">
        <w:rPr>
          <w:rFonts w:ascii="Times New Roman" w:hAnsi="Times New Roman" w:cs="Times New Roman"/>
          <w:sz w:val="24"/>
          <w:szCs w:val="24"/>
        </w:rPr>
        <w:t xml:space="preserve"> </w:t>
      </w:r>
    </w:p>
    <w:p w:rsidR="006F6F87" w:rsidRPr="00090FAC" w:rsidRDefault="006F6F87" w:rsidP="006F6F87">
      <w:pPr>
        <w:rPr>
          <w:b/>
        </w:rPr>
      </w:pPr>
    </w:p>
    <w:p w:rsidR="006F6F87" w:rsidRPr="00090FAC" w:rsidRDefault="006F6F87" w:rsidP="006F6F87">
      <w:r w:rsidRPr="00090FAC">
        <w:t>Eelarvepositsiooni seletuskiri peab sisaldama järgmisi selgitusi:</w:t>
      </w:r>
    </w:p>
    <w:p w:rsidR="006F6F87" w:rsidRPr="00090FAC" w:rsidRDefault="006F6F87" w:rsidP="006F6F87">
      <w:pPr>
        <w:numPr>
          <w:ilvl w:val="0"/>
          <w:numId w:val="13"/>
        </w:numPr>
      </w:pPr>
      <w:r w:rsidRPr="00090FAC">
        <w:lastRenderedPageBreak/>
        <w:t>eesmärk</w:t>
      </w:r>
    </w:p>
    <w:p w:rsidR="006F6F87" w:rsidRPr="00090FAC" w:rsidRDefault="006F6F87" w:rsidP="006F6F87">
      <w:pPr>
        <w:numPr>
          <w:ilvl w:val="0"/>
          <w:numId w:val="13"/>
        </w:numPr>
      </w:pPr>
      <w:r w:rsidRPr="00090FAC">
        <w:t>majanduslik sisu (</w:t>
      </w:r>
      <w:r w:rsidR="007313FD" w:rsidRPr="00090FAC">
        <w:t xml:space="preserve">sihtotstarbeline </w:t>
      </w:r>
      <w:r w:rsidRPr="00090FAC">
        <w:t>toetus</w:t>
      </w:r>
      <w:r w:rsidR="007313FD" w:rsidRPr="00090FAC">
        <w:t>, tegevustoetus</w:t>
      </w:r>
      <w:r w:rsidRPr="00090FAC">
        <w:t xml:space="preserve"> või </w:t>
      </w:r>
      <w:r w:rsidR="007313FD" w:rsidRPr="00090FAC">
        <w:t>majandamis</w:t>
      </w:r>
      <w:r w:rsidRPr="00090FAC">
        <w:t>kulu)</w:t>
      </w:r>
    </w:p>
    <w:p w:rsidR="006F6F87" w:rsidRPr="00090FAC" w:rsidRDefault="006F6F87" w:rsidP="006F6F87">
      <w:pPr>
        <w:pStyle w:val="Bodyt"/>
        <w:numPr>
          <w:ilvl w:val="0"/>
          <w:numId w:val="13"/>
        </w:numPr>
        <w:spacing w:line="0" w:lineRule="atLeast"/>
      </w:pPr>
      <w:r w:rsidRPr="00090FAC">
        <w:t>sihtgrupp: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2019"/>
        <w:gridCol w:w="2027"/>
        <w:gridCol w:w="2025"/>
      </w:tblGrid>
      <w:tr w:rsidR="006F6F87" w:rsidRPr="00090FAC" w:rsidTr="00061AFF">
        <w:tc>
          <w:tcPr>
            <w:tcW w:w="3215" w:type="dxa"/>
            <w:shd w:val="clear" w:color="auto" w:fill="auto"/>
          </w:tcPr>
          <w:p w:rsidR="006F6F87" w:rsidRPr="00090FAC" w:rsidRDefault="006F6F87" w:rsidP="00061AFF">
            <w:pPr>
              <w:pStyle w:val="Bodyt"/>
              <w:numPr>
                <w:ilvl w:val="0"/>
                <w:numId w:val="0"/>
              </w:numPr>
              <w:spacing w:line="0" w:lineRule="atLeast"/>
            </w:pPr>
          </w:p>
        </w:tc>
        <w:tc>
          <w:tcPr>
            <w:tcW w:w="6071" w:type="dxa"/>
            <w:gridSpan w:val="3"/>
            <w:shd w:val="clear" w:color="auto" w:fill="auto"/>
          </w:tcPr>
          <w:p w:rsidR="006F6F87" w:rsidRPr="00090FAC" w:rsidRDefault="006F6F87" w:rsidP="00061AFF">
            <w:pPr>
              <w:pStyle w:val="Bodyt"/>
              <w:numPr>
                <w:ilvl w:val="0"/>
                <w:numId w:val="0"/>
              </w:numPr>
              <w:spacing w:line="0" w:lineRule="atLeast"/>
              <w:jc w:val="center"/>
            </w:pPr>
            <w:r w:rsidRPr="00090FAC">
              <w:t>Toetuse saajate/lepingupartnerite/kasusaajate arv</w:t>
            </w:r>
          </w:p>
        </w:tc>
      </w:tr>
      <w:tr w:rsidR="006F6F87" w:rsidRPr="00090FAC" w:rsidTr="00061AFF">
        <w:tc>
          <w:tcPr>
            <w:tcW w:w="3215" w:type="dxa"/>
            <w:shd w:val="clear" w:color="auto" w:fill="auto"/>
          </w:tcPr>
          <w:p w:rsidR="006F6F87" w:rsidRPr="00090FAC" w:rsidRDefault="006F6F87" w:rsidP="00061AFF">
            <w:pPr>
              <w:pStyle w:val="Bodyt"/>
              <w:numPr>
                <w:ilvl w:val="0"/>
                <w:numId w:val="0"/>
              </w:numPr>
              <w:spacing w:line="0" w:lineRule="atLeast"/>
            </w:pPr>
          </w:p>
        </w:tc>
        <w:tc>
          <w:tcPr>
            <w:tcW w:w="2019" w:type="dxa"/>
            <w:shd w:val="clear" w:color="auto" w:fill="auto"/>
          </w:tcPr>
          <w:p w:rsidR="006F6F87" w:rsidRPr="00090FAC" w:rsidRDefault="002B6666" w:rsidP="006B5867">
            <w:pPr>
              <w:pStyle w:val="Bodyt"/>
              <w:numPr>
                <w:ilvl w:val="0"/>
                <w:numId w:val="0"/>
              </w:numPr>
              <w:spacing w:line="0" w:lineRule="atLeast"/>
              <w:jc w:val="center"/>
            </w:pPr>
            <w:r>
              <w:t>201</w:t>
            </w:r>
            <w:r w:rsidR="006B5867">
              <w:t>7</w:t>
            </w:r>
            <w:r w:rsidR="006F6F87" w:rsidRPr="00090FAC">
              <w:t xml:space="preserve"> tegelik</w:t>
            </w:r>
          </w:p>
        </w:tc>
        <w:tc>
          <w:tcPr>
            <w:tcW w:w="2027" w:type="dxa"/>
            <w:shd w:val="clear" w:color="auto" w:fill="auto"/>
          </w:tcPr>
          <w:p w:rsidR="006F6F87" w:rsidRPr="00090FAC" w:rsidRDefault="002B6666" w:rsidP="006B5867">
            <w:pPr>
              <w:pStyle w:val="Bodyt"/>
              <w:numPr>
                <w:ilvl w:val="0"/>
                <w:numId w:val="0"/>
              </w:numPr>
              <w:spacing w:line="0" w:lineRule="atLeast"/>
              <w:jc w:val="center"/>
            </w:pPr>
            <w:r>
              <w:t>201</w:t>
            </w:r>
            <w:r w:rsidR="006B5867">
              <w:t>8</w:t>
            </w:r>
            <w:r w:rsidR="006F6F87" w:rsidRPr="00090FAC">
              <w:t xml:space="preserve"> eelarve</w:t>
            </w:r>
          </w:p>
        </w:tc>
        <w:tc>
          <w:tcPr>
            <w:tcW w:w="2025" w:type="dxa"/>
            <w:shd w:val="clear" w:color="auto" w:fill="auto"/>
          </w:tcPr>
          <w:p w:rsidR="006F6F87" w:rsidRPr="00090FAC" w:rsidRDefault="00F32135" w:rsidP="006B5867">
            <w:pPr>
              <w:pStyle w:val="Bodyt"/>
              <w:numPr>
                <w:ilvl w:val="0"/>
                <w:numId w:val="0"/>
              </w:numPr>
              <w:spacing w:line="0" w:lineRule="atLeast"/>
              <w:jc w:val="center"/>
            </w:pPr>
            <w:r>
              <w:t>201</w:t>
            </w:r>
            <w:r w:rsidR="006B5867">
              <w:t>9</w:t>
            </w:r>
            <w:r w:rsidR="006F6F87" w:rsidRPr="00090FAC">
              <w:t xml:space="preserve"> projekt</w:t>
            </w:r>
          </w:p>
        </w:tc>
      </w:tr>
      <w:tr w:rsidR="006F6F87" w:rsidRPr="00090FAC" w:rsidTr="00061AFF">
        <w:tc>
          <w:tcPr>
            <w:tcW w:w="3215" w:type="dxa"/>
            <w:shd w:val="clear" w:color="auto" w:fill="auto"/>
          </w:tcPr>
          <w:p w:rsidR="006F6F87" w:rsidRPr="00090FAC" w:rsidRDefault="007313FD" w:rsidP="00061AFF">
            <w:pPr>
              <w:pStyle w:val="Bodyt"/>
              <w:numPr>
                <w:ilvl w:val="0"/>
                <w:numId w:val="0"/>
              </w:numPr>
              <w:spacing w:line="0" w:lineRule="atLeast"/>
            </w:pPr>
            <w:r w:rsidRPr="00090FAC">
              <w:t>Toetuse saaja/lepingupartneri/kasusaaja nimi või üldnimetus</w:t>
            </w:r>
          </w:p>
        </w:tc>
        <w:tc>
          <w:tcPr>
            <w:tcW w:w="2019" w:type="dxa"/>
            <w:shd w:val="clear" w:color="auto" w:fill="auto"/>
          </w:tcPr>
          <w:p w:rsidR="006F6F87" w:rsidRPr="00090FAC" w:rsidRDefault="006F6F87" w:rsidP="00061AFF">
            <w:pPr>
              <w:pStyle w:val="Bodyt"/>
              <w:numPr>
                <w:ilvl w:val="0"/>
                <w:numId w:val="0"/>
              </w:numPr>
              <w:spacing w:line="0" w:lineRule="atLeast"/>
            </w:pPr>
          </w:p>
        </w:tc>
        <w:tc>
          <w:tcPr>
            <w:tcW w:w="2027" w:type="dxa"/>
            <w:shd w:val="clear" w:color="auto" w:fill="auto"/>
          </w:tcPr>
          <w:p w:rsidR="006F6F87" w:rsidRPr="00090FAC" w:rsidRDefault="006F6F87" w:rsidP="00061AFF">
            <w:pPr>
              <w:pStyle w:val="Bodyt"/>
              <w:numPr>
                <w:ilvl w:val="0"/>
                <w:numId w:val="0"/>
              </w:numPr>
              <w:spacing w:line="0" w:lineRule="atLeast"/>
            </w:pPr>
          </w:p>
        </w:tc>
        <w:tc>
          <w:tcPr>
            <w:tcW w:w="2025" w:type="dxa"/>
            <w:shd w:val="clear" w:color="auto" w:fill="auto"/>
          </w:tcPr>
          <w:p w:rsidR="006F6F87" w:rsidRPr="00090FAC" w:rsidRDefault="006F6F87" w:rsidP="00061AFF">
            <w:pPr>
              <w:pStyle w:val="Bodyt"/>
              <w:numPr>
                <w:ilvl w:val="0"/>
                <w:numId w:val="0"/>
              </w:numPr>
              <w:spacing w:line="0" w:lineRule="atLeast"/>
            </w:pPr>
          </w:p>
        </w:tc>
      </w:tr>
      <w:tr w:rsidR="006F6F87" w:rsidRPr="00090FAC" w:rsidTr="00061AFF">
        <w:tc>
          <w:tcPr>
            <w:tcW w:w="3215" w:type="dxa"/>
            <w:shd w:val="clear" w:color="auto" w:fill="auto"/>
          </w:tcPr>
          <w:p w:rsidR="006F6F87" w:rsidRPr="00090FAC" w:rsidRDefault="007313FD" w:rsidP="00061AFF">
            <w:pPr>
              <w:pStyle w:val="Bodyt"/>
              <w:numPr>
                <w:ilvl w:val="0"/>
                <w:numId w:val="0"/>
              </w:numPr>
              <w:spacing w:line="0" w:lineRule="atLeast"/>
            </w:pPr>
            <w:r w:rsidRPr="00090FAC">
              <w:t>Toetuse suurus ühe saaja kohta</w:t>
            </w:r>
          </w:p>
        </w:tc>
        <w:tc>
          <w:tcPr>
            <w:tcW w:w="2019" w:type="dxa"/>
            <w:shd w:val="clear" w:color="auto" w:fill="auto"/>
          </w:tcPr>
          <w:p w:rsidR="006F6F87" w:rsidRPr="00090FAC" w:rsidRDefault="006F6F87" w:rsidP="00061AFF">
            <w:pPr>
              <w:pStyle w:val="Bodyt"/>
              <w:numPr>
                <w:ilvl w:val="0"/>
                <w:numId w:val="0"/>
              </w:numPr>
              <w:spacing w:line="0" w:lineRule="atLeast"/>
            </w:pPr>
          </w:p>
        </w:tc>
        <w:tc>
          <w:tcPr>
            <w:tcW w:w="2027" w:type="dxa"/>
            <w:shd w:val="clear" w:color="auto" w:fill="auto"/>
          </w:tcPr>
          <w:p w:rsidR="006F6F87" w:rsidRPr="00090FAC" w:rsidRDefault="006F6F87" w:rsidP="00061AFF">
            <w:pPr>
              <w:pStyle w:val="Bodyt"/>
              <w:numPr>
                <w:ilvl w:val="0"/>
                <w:numId w:val="0"/>
              </w:numPr>
              <w:spacing w:line="0" w:lineRule="atLeast"/>
            </w:pPr>
          </w:p>
        </w:tc>
        <w:tc>
          <w:tcPr>
            <w:tcW w:w="2025" w:type="dxa"/>
            <w:shd w:val="clear" w:color="auto" w:fill="auto"/>
          </w:tcPr>
          <w:p w:rsidR="006F6F87" w:rsidRPr="00090FAC" w:rsidRDefault="006F6F87" w:rsidP="00061AFF">
            <w:pPr>
              <w:pStyle w:val="Bodyt"/>
              <w:numPr>
                <w:ilvl w:val="0"/>
                <w:numId w:val="0"/>
              </w:numPr>
              <w:spacing w:line="0" w:lineRule="atLeast"/>
            </w:pPr>
          </w:p>
        </w:tc>
      </w:tr>
    </w:tbl>
    <w:p w:rsidR="006F6F87" w:rsidRPr="00090FAC" w:rsidRDefault="006F6F87" w:rsidP="006F6F87">
      <w:pPr>
        <w:numPr>
          <w:ilvl w:val="0"/>
          <w:numId w:val="13"/>
        </w:numPr>
      </w:pPr>
      <w:r w:rsidRPr="00090FAC">
        <w:t>õiguslik alus ja kehtivad lepingud:</w:t>
      </w:r>
    </w:p>
    <w:p w:rsidR="006F6F87" w:rsidRPr="00090FAC" w:rsidRDefault="006F6F87" w:rsidP="006F6F87">
      <w:pPr>
        <w:numPr>
          <w:ilvl w:val="0"/>
          <w:numId w:val="13"/>
        </w:numPr>
      </w:pPr>
      <w:r w:rsidRPr="00090FAC">
        <w:t xml:space="preserve">lühike </w:t>
      </w:r>
      <w:r w:rsidR="00167FDA" w:rsidRPr="00090FAC">
        <w:t xml:space="preserve">tegevuste </w:t>
      </w:r>
      <w:r w:rsidRPr="00090FAC">
        <w:t>kirjeldus:</w:t>
      </w:r>
    </w:p>
    <w:p w:rsidR="006F6F87" w:rsidRPr="00090FAC" w:rsidRDefault="00167FDA" w:rsidP="006F6F87">
      <w:pPr>
        <w:numPr>
          <w:ilvl w:val="0"/>
          <w:numId w:val="13"/>
        </w:numPr>
      </w:pPr>
      <w:r w:rsidRPr="00090FAC">
        <w:t>eelarvepositsiooni kulutuste kujunemise kalkulatsioon</w:t>
      </w:r>
      <w:r w:rsidR="00A075C4">
        <w:t>.</w:t>
      </w:r>
    </w:p>
    <w:p w:rsidR="0062562E" w:rsidRPr="00090FAC" w:rsidRDefault="0062562E">
      <w:pPr>
        <w:pStyle w:val="Heading3"/>
        <w:rPr>
          <w:rFonts w:ascii="Times New Roman" w:hAnsi="Times New Roman" w:cs="Times New Roman"/>
          <w:sz w:val="24"/>
          <w:szCs w:val="24"/>
        </w:rPr>
      </w:pPr>
      <w:bookmarkStart w:id="446" w:name="_Toc200780347"/>
      <w:bookmarkStart w:id="447" w:name="_Toc200780872"/>
      <w:bookmarkStart w:id="448" w:name="_Toc200781096"/>
      <w:bookmarkStart w:id="449" w:name="_Toc200781239"/>
      <w:bookmarkStart w:id="450" w:name="_Toc200960771"/>
      <w:bookmarkStart w:id="451" w:name="_Toc231116730"/>
      <w:bookmarkStart w:id="452" w:name="_Toc232576828"/>
      <w:bookmarkStart w:id="453" w:name="_Toc263231774"/>
      <w:bookmarkStart w:id="454" w:name="_Toc291759334"/>
      <w:bookmarkStart w:id="455" w:name="_Toc324495628"/>
      <w:bookmarkStart w:id="456" w:name="_Toc327438112"/>
      <w:bookmarkStart w:id="457" w:name="_Toc358791513"/>
      <w:bookmarkStart w:id="458" w:name="_Toc390851991"/>
      <w:bookmarkStart w:id="459" w:name="_Toc419451956"/>
      <w:bookmarkStart w:id="460" w:name="_Toc485201727"/>
      <w:r w:rsidRPr="00090FAC">
        <w:rPr>
          <w:rFonts w:ascii="Times New Roman" w:hAnsi="Times New Roman" w:cs="Times New Roman"/>
          <w:sz w:val="24"/>
          <w:szCs w:val="24"/>
        </w:rPr>
        <w:t>....üritused</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090FAC">
        <w:rPr>
          <w:rFonts w:ascii="Times New Roman" w:hAnsi="Times New Roman" w:cs="Times New Roman"/>
          <w:sz w:val="24"/>
          <w:szCs w:val="24"/>
        </w:rPr>
        <w:t xml:space="preserve"> </w:t>
      </w:r>
    </w:p>
    <w:p w:rsidR="007956AF" w:rsidRPr="00090FAC" w:rsidRDefault="00F32135">
      <w:pPr>
        <w:jc w:val="both"/>
      </w:pPr>
      <w:r>
        <w:t>201</w:t>
      </w:r>
      <w:r w:rsidR="006B5867">
        <w:t>9</w:t>
      </w:r>
      <w:r w:rsidR="0062562E" w:rsidRPr="00090FAC">
        <w:t>.</w:t>
      </w:r>
      <w:r w:rsidR="00817366" w:rsidRPr="00090FAC">
        <w:t xml:space="preserve"> aastal planeeritakse ürituste kuludeks</w:t>
      </w:r>
      <w:r w:rsidR="0062562E" w:rsidRPr="00090FAC">
        <w:t xml:space="preserve"> </w:t>
      </w:r>
      <w:r w:rsidR="000128B0">
        <w:t>... €</w:t>
      </w:r>
      <w:r w:rsidR="0062562E" w:rsidRPr="00090FAC">
        <w:t xml:space="preserve">, sellest </w:t>
      </w:r>
      <w:r w:rsidR="000128B0">
        <w:t>... €</w:t>
      </w:r>
      <w:r w:rsidR="0062562E" w:rsidRPr="00090FAC">
        <w:t xml:space="preserve"> kaetakse </w:t>
      </w:r>
      <w:r w:rsidR="008341E6" w:rsidRPr="00090FAC">
        <w:t xml:space="preserve"> ... tulu arvelt (nimetada tululiik, </w:t>
      </w:r>
      <w:r w:rsidR="00A93DF5" w:rsidRPr="00090FAC">
        <w:t>mille</w:t>
      </w:r>
      <w:r w:rsidR="008341E6" w:rsidRPr="00090FAC">
        <w:t xml:space="preserve"> kogumine on otseselt seotud eelarvepositsiooni kulude</w:t>
      </w:r>
      <w:r w:rsidR="00A93DF5" w:rsidRPr="00090FAC">
        <w:t xml:space="preserve"> katmisega (nt ,,,,</w:t>
      </w:r>
      <w:r w:rsidR="008341E6" w:rsidRPr="00090FAC">
        <w:t>)</w:t>
      </w:r>
      <w:r w:rsidR="0062562E" w:rsidRPr="00090FAC">
        <w:t xml:space="preserve">. </w:t>
      </w:r>
    </w:p>
    <w:p w:rsidR="00A93DF5" w:rsidRPr="00090FAC" w:rsidRDefault="0062562E">
      <w:pPr>
        <w:jc w:val="both"/>
      </w:pPr>
      <w:r w:rsidRPr="00090FAC">
        <w:t xml:space="preserve">Olulisemad traditsioonilised üritused, mida </w:t>
      </w:r>
      <w:r w:rsidR="00F32135">
        <w:t>201</w:t>
      </w:r>
      <w:r w:rsidR="006B5867">
        <w:t>9</w:t>
      </w:r>
      <w:r w:rsidRPr="00090FAC">
        <w:t xml:space="preserve">. aastal soovitakse korraldada, on .... </w:t>
      </w:r>
    </w:p>
    <w:p w:rsidR="0062562E" w:rsidRPr="00090FAC" w:rsidRDefault="00F32135">
      <w:pPr>
        <w:jc w:val="both"/>
      </w:pPr>
      <w:r>
        <w:t>201</w:t>
      </w:r>
      <w:r w:rsidR="006B5867">
        <w:t>9</w:t>
      </w:r>
      <w:r w:rsidR="0062562E" w:rsidRPr="00090FAC">
        <w:t>. aastal on kavas esmakordselt läbi viia .....</w:t>
      </w: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523"/>
        <w:gridCol w:w="2214"/>
        <w:gridCol w:w="1769"/>
      </w:tblGrid>
      <w:tr w:rsidR="00816F9E" w:rsidRPr="00090FAC" w:rsidTr="006E70FB">
        <w:tc>
          <w:tcPr>
            <w:tcW w:w="2182" w:type="dxa"/>
          </w:tcPr>
          <w:p w:rsidR="00816F9E" w:rsidRPr="00090FAC" w:rsidRDefault="00816F9E">
            <w:pPr>
              <w:jc w:val="both"/>
            </w:pPr>
            <w:r w:rsidRPr="00090FAC">
              <w:t>Ürituse nimetus</w:t>
            </w:r>
          </w:p>
        </w:tc>
        <w:tc>
          <w:tcPr>
            <w:tcW w:w="2055" w:type="dxa"/>
          </w:tcPr>
          <w:p w:rsidR="00816F9E" w:rsidRPr="00090FAC" w:rsidRDefault="00816F9E">
            <w:pPr>
              <w:jc w:val="both"/>
            </w:pPr>
            <w:r w:rsidRPr="00090FAC">
              <w:t>Toimumise aeg</w:t>
            </w:r>
          </w:p>
        </w:tc>
        <w:tc>
          <w:tcPr>
            <w:tcW w:w="1803" w:type="dxa"/>
          </w:tcPr>
          <w:p w:rsidR="00816F9E" w:rsidRPr="00090FAC" w:rsidRDefault="00816F9E">
            <w:pPr>
              <w:jc w:val="both"/>
            </w:pPr>
            <w:r w:rsidRPr="00090FAC">
              <w:t>Korraldaja</w:t>
            </w:r>
          </w:p>
        </w:tc>
        <w:tc>
          <w:tcPr>
            <w:tcW w:w="1441" w:type="dxa"/>
          </w:tcPr>
          <w:p w:rsidR="00816F9E" w:rsidRDefault="00816F9E" w:rsidP="00967573">
            <w:pPr>
              <w:jc w:val="both"/>
            </w:pPr>
            <w:r w:rsidRPr="00090FAC">
              <w:t xml:space="preserve">Summa </w:t>
            </w:r>
          </w:p>
          <w:p w:rsidR="00816F9E" w:rsidRPr="00090FAC" w:rsidRDefault="00816F9E" w:rsidP="00816F9E">
            <w:pPr>
              <w:jc w:val="center"/>
            </w:pPr>
            <w:r>
              <w:t>€</w:t>
            </w:r>
          </w:p>
        </w:tc>
      </w:tr>
      <w:tr w:rsidR="00816F9E" w:rsidRPr="00090FAC" w:rsidTr="006E70FB">
        <w:tc>
          <w:tcPr>
            <w:tcW w:w="2182" w:type="dxa"/>
          </w:tcPr>
          <w:p w:rsidR="00816F9E" w:rsidRPr="00090FAC" w:rsidRDefault="00816F9E">
            <w:pPr>
              <w:jc w:val="both"/>
              <w:rPr>
                <w:i/>
              </w:rPr>
            </w:pPr>
            <w:r w:rsidRPr="00090FAC">
              <w:rPr>
                <w:i/>
              </w:rPr>
              <w:t>1. Traditsioonilised</w:t>
            </w:r>
          </w:p>
        </w:tc>
        <w:tc>
          <w:tcPr>
            <w:tcW w:w="2055" w:type="dxa"/>
          </w:tcPr>
          <w:p w:rsidR="00816F9E" w:rsidRPr="00090FAC" w:rsidRDefault="00816F9E">
            <w:pPr>
              <w:jc w:val="both"/>
            </w:pPr>
          </w:p>
        </w:tc>
        <w:tc>
          <w:tcPr>
            <w:tcW w:w="1803" w:type="dxa"/>
          </w:tcPr>
          <w:p w:rsidR="00816F9E" w:rsidRPr="00090FAC" w:rsidRDefault="00816F9E">
            <w:pPr>
              <w:jc w:val="both"/>
            </w:pPr>
          </w:p>
        </w:tc>
        <w:tc>
          <w:tcPr>
            <w:tcW w:w="1441" w:type="dxa"/>
          </w:tcPr>
          <w:p w:rsidR="00816F9E" w:rsidRPr="00090FAC" w:rsidRDefault="00816F9E">
            <w:pPr>
              <w:jc w:val="both"/>
            </w:pPr>
          </w:p>
        </w:tc>
      </w:tr>
      <w:tr w:rsidR="00816F9E" w:rsidRPr="00090FAC" w:rsidTr="006E70FB">
        <w:tc>
          <w:tcPr>
            <w:tcW w:w="2182" w:type="dxa"/>
          </w:tcPr>
          <w:p w:rsidR="00816F9E" w:rsidRPr="00090FAC" w:rsidRDefault="00816F9E">
            <w:pPr>
              <w:jc w:val="both"/>
            </w:pPr>
            <w:r w:rsidRPr="00090FAC">
              <w:t>.....</w:t>
            </w:r>
          </w:p>
        </w:tc>
        <w:tc>
          <w:tcPr>
            <w:tcW w:w="2055" w:type="dxa"/>
          </w:tcPr>
          <w:p w:rsidR="00816F9E" w:rsidRPr="00090FAC" w:rsidRDefault="00816F9E">
            <w:pPr>
              <w:jc w:val="both"/>
            </w:pPr>
          </w:p>
        </w:tc>
        <w:tc>
          <w:tcPr>
            <w:tcW w:w="1803" w:type="dxa"/>
          </w:tcPr>
          <w:p w:rsidR="00816F9E" w:rsidRPr="00090FAC" w:rsidRDefault="00816F9E">
            <w:pPr>
              <w:jc w:val="both"/>
            </w:pPr>
          </w:p>
        </w:tc>
        <w:tc>
          <w:tcPr>
            <w:tcW w:w="1441" w:type="dxa"/>
          </w:tcPr>
          <w:p w:rsidR="00816F9E" w:rsidRPr="00090FAC" w:rsidRDefault="00816F9E">
            <w:pPr>
              <w:jc w:val="both"/>
            </w:pPr>
          </w:p>
        </w:tc>
      </w:tr>
      <w:tr w:rsidR="00816F9E" w:rsidRPr="00090FAC" w:rsidTr="006E70FB">
        <w:tc>
          <w:tcPr>
            <w:tcW w:w="2182" w:type="dxa"/>
          </w:tcPr>
          <w:p w:rsidR="00816F9E" w:rsidRPr="00090FAC" w:rsidRDefault="00816F9E">
            <w:pPr>
              <w:jc w:val="both"/>
              <w:rPr>
                <w:i/>
              </w:rPr>
            </w:pPr>
            <w:r w:rsidRPr="00090FAC">
              <w:rPr>
                <w:i/>
              </w:rPr>
              <w:t>2. Esmakordsed</w:t>
            </w:r>
          </w:p>
        </w:tc>
        <w:tc>
          <w:tcPr>
            <w:tcW w:w="2055" w:type="dxa"/>
          </w:tcPr>
          <w:p w:rsidR="00816F9E" w:rsidRPr="00090FAC" w:rsidRDefault="00816F9E">
            <w:pPr>
              <w:jc w:val="both"/>
            </w:pPr>
          </w:p>
        </w:tc>
        <w:tc>
          <w:tcPr>
            <w:tcW w:w="1803" w:type="dxa"/>
          </w:tcPr>
          <w:p w:rsidR="00816F9E" w:rsidRPr="00090FAC" w:rsidRDefault="00816F9E">
            <w:pPr>
              <w:jc w:val="both"/>
            </w:pPr>
          </w:p>
        </w:tc>
        <w:tc>
          <w:tcPr>
            <w:tcW w:w="1441" w:type="dxa"/>
          </w:tcPr>
          <w:p w:rsidR="00816F9E" w:rsidRPr="00090FAC" w:rsidRDefault="00816F9E">
            <w:pPr>
              <w:jc w:val="both"/>
            </w:pPr>
          </w:p>
        </w:tc>
      </w:tr>
      <w:tr w:rsidR="00816F9E" w:rsidRPr="00090FAC" w:rsidTr="006E70FB">
        <w:tc>
          <w:tcPr>
            <w:tcW w:w="2182" w:type="dxa"/>
          </w:tcPr>
          <w:p w:rsidR="00816F9E" w:rsidRPr="00090FAC" w:rsidRDefault="00816F9E">
            <w:pPr>
              <w:jc w:val="both"/>
            </w:pPr>
            <w:r w:rsidRPr="00090FAC">
              <w:t>....</w:t>
            </w:r>
          </w:p>
        </w:tc>
        <w:tc>
          <w:tcPr>
            <w:tcW w:w="2055" w:type="dxa"/>
          </w:tcPr>
          <w:p w:rsidR="00816F9E" w:rsidRPr="00090FAC" w:rsidRDefault="00816F9E">
            <w:pPr>
              <w:jc w:val="both"/>
            </w:pPr>
          </w:p>
        </w:tc>
        <w:tc>
          <w:tcPr>
            <w:tcW w:w="1803" w:type="dxa"/>
          </w:tcPr>
          <w:p w:rsidR="00816F9E" w:rsidRPr="00090FAC" w:rsidRDefault="00816F9E">
            <w:pPr>
              <w:jc w:val="both"/>
            </w:pPr>
          </w:p>
        </w:tc>
        <w:tc>
          <w:tcPr>
            <w:tcW w:w="1441" w:type="dxa"/>
          </w:tcPr>
          <w:p w:rsidR="00816F9E" w:rsidRPr="00090FAC" w:rsidRDefault="00816F9E">
            <w:pPr>
              <w:jc w:val="both"/>
            </w:pPr>
          </w:p>
        </w:tc>
      </w:tr>
    </w:tbl>
    <w:p w:rsidR="0062562E" w:rsidRPr="00090FAC" w:rsidRDefault="0062562E">
      <w:pPr>
        <w:pStyle w:val="Heading3"/>
      </w:pPr>
      <w:bookmarkStart w:id="461" w:name="_Toc200780348"/>
      <w:bookmarkStart w:id="462" w:name="_Toc200780873"/>
      <w:bookmarkStart w:id="463" w:name="_Toc200781097"/>
      <w:bookmarkStart w:id="464" w:name="_Toc200781240"/>
      <w:bookmarkStart w:id="465" w:name="_Toc200960772"/>
      <w:bookmarkStart w:id="466" w:name="_Toc231116731"/>
      <w:bookmarkStart w:id="467" w:name="_Toc232576829"/>
      <w:bookmarkStart w:id="468" w:name="_Toc263231775"/>
      <w:bookmarkStart w:id="469" w:name="_Toc291759335"/>
      <w:bookmarkStart w:id="470" w:name="_Toc324495629"/>
      <w:bookmarkStart w:id="471" w:name="_Toc327438113"/>
      <w:bookmarkStart w:id="472" w:name="_Toc358791514"/>
      <w:bookmarkStart w:id="473" w:name="_Toc390851992"/>
      <w:bookmarkStart w:id="474" w:name="_Toc419451957"/>
      <w:bookmarkStart w:id="475" w:name="_Toc485201728"/>
      <w:r w:rsidRPr="00090FAC">
        <w:rPr>
          <w:rFonts w:ascii="Times New Roman" w:hAnsi="Times New Roman" w:cs="Times New Roman"/>
          <w:sz w:val="24"/>
          <w:szCs w:val="24"/>
        </w:rPr>
        <w:t xml:space="preserve">... </w:t>
      </w:r>
      <w:r w:rsidR="00FA518A" w:rsidRPr="00090FAC">
        <w:rPr>
          <w:rFonts w:ascii="Times New Roman" w:hAnsi="Times New Roman" w:cs="Times New Roman"/>
          <w:sz w:val="24"/>
          <w:szCs w:val="24"/>
        </w:rPr>
        <w:t>(ameti)</w:t>
      </w:r>
      <w:r w:rsidRPr="00090FAC">
        <w:rPr>
          <w:rFonts w:ascii="Times New Roman" w:hAnsi="Times New Roman" w:cs="Times New Roman"/>
          <w:sz w:val="24"/>
          <w:szCs w:val="24"/>
        </w:rPr>
        <w:t>asutus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FA518A" w:rsidRPr="00090FAC" w:rsidRDefault="00F32135" w:rsidP="00A108F4">
      <w:pPr>
        <w:jc w:val="both"/>
        <w:rPr>
          <w:iCs/>
        </w:rPr>
      </w:pPr>
      <w:r>
        <w:t>201</w:t>
      </w:r>
      <w:r w:rsidR="006B5867">
        <w:t>9</w:t>
      </w:r>
      <w:r w:rsidR="00FA518A" w:rsidRPr="00090FAC">
        <w:t>. aastal planeeritakse ...</w:t>
      </w:r>
      <w:r w:rsidR="00994E6E" w:rsidRPr="00090FAC">
        <w:t xml:space="preserve"> </w:t>
      </w:r>
      <w:r w:rsidR="00FA518A" w:rsidRPr="00090FAC">
        <w:t xml:space="preserve">asutuse eelarveks </w:t>
      </w:r>
      <w:r w:rsidR="000128B0">
        <w:t>... €</w:t>
      </w:r>
      <w:r w:rsidR="00FA518A" w:rsidRPr="00090FAC">
        <w:t xml:space="preserve">, sellest </w:t>
      </w:r>
      <w:r w:rsidR="000128B0">
        <w:t>... €</w:t>
      </w:r>
      <w:r w:rsidR="00FA518A" w:rsidRPr="00090FAC">
        <w:t xml:space="preserve"> kaetakse </w:t>
      </w:r>
      <w:r w:rsidR="008341E6" w:rsidRPr="00090FAC">
        <w:t xml:space="preserve"> ... tulu arvelt</w:t>
      </w:r>
      <w:r w:rsidR="00FA518A" w:rsidRPr="00090FAC">
        <w:t xml:space="preserve">. </w:t>
      </w:r>
      <w:r w:rsidR="00FA518A" w:rsidRPr="00090FAC">
        <w:rPr>
          <w:iCs/>
        </w:rPr>
        <w:t>Asutus</w:t>
      </w:r>
      <w:r w:rsidR="00A93DF5" w:rsidRPr="00090FAC">
        <w:rPr>
          <w:iCs/>
        </w:rPr>
        <w:t xml:space="preserve"> tegutseb </w:t>
      </w:r>
      <w:r w:rsidR="000824B2" w:rsidRPr="00090FAC">
        <w:rPr>
          <w:iCs/>
        </w:rPr>
        <w:t xml:space="preserve">Tallinna Linnavolikogu </w:t>
      </w:r>
      <w:r w:rsidR="00A93DF5" w:rsidRPr="00090FAC">
        <w:rPr>
          <w:iCs/>
        </w:rPr>
        <w:t xml:space="preserve">.....................................(õigusakti </w:t>
      </w:r>
      <w:r w:rsidR="000824B2" w:rsidRPr="00090FAC">
        <w:rPr>
          <w:iCs/>
        </w:rPr>
        <w:t>vastuvõtmise aeg ja number</w:t>
      </w:r>
      <w:r w:rsidR="00A93DF5" w:rsidRPr="00090FAC">
        <w:rPr>
          <w:iCs/>
        </w:rPr>
        <w:t xml:space="preserve">) põhimääruse alusel. Asutuse </w:t>
      </w:r>
      <w:r w:rsidR="002D59F4" w:rsidRPr="00090FAC">
        <w:rPr>
          <w:iCs/>
        </w:rPr>
        <w:t>tegevuse eesmärgiks</w:t>
      </w:r>
      <w:r w:rsidR="00C82196" w:rsidRPr="00090FAC">
        <w:rPr>
          <w:iCs/>
        </w:rPr>
        <w:t xml:space="preserve"> (eesmärkideks)</w:t>
      </w:r>
      <w:r w:rsidR="002D59F4" w:rsidRPr="00090FAC">
        <w:rPr>
          <w:iCs/>
        </w:rPr>
        <w:t xml:space="preserve"> on.......................... Asutuse </w:t>
      </w:r>
      <w:r w:rsidR="00A93DF5" w:rsidRPr="00090FAC">
        <w:rPr>
          <w:iCs/>
        </w:rPr>
        <w:t>põhitegevuseks on .........................</w:t>
      </w:r>
      <w:r w:rsidR="00FA518A" w:rsidRPr="00090FAC">
        <w:rPr>
          <w:iCs/>
        </w:rPr>
        <w:t>(tegevus</w:t>
      </w:r>
      <w:r w:rsidR="00A93DF5" w:rsidRPr="00090FAC">
        <w:rPr>
          <w:iCs/>
        </w:rPr>
        <w:t>t</w:t>
      </w:r>
      <w:r w:rsidR="00FA518A" w:rsidRPr="00090FAC">
        <w:rPr>
          <w:iCs/>
        </w:rPr>
        <w:t xml:space="preserve">e </w:t>
      </w:r>
      <w:r w:rsidR="00A93DF5" w:rsidRPr="00090FAC">
        <w:rPr>
          <w:iCs/>
        </w:rPr>
        <w:t xml:space="preserve">üldine </w:t>
      </w:r>
      <w:r w:rsidR="00FA518A" w:rsidRPr="00090FAC">
        <w:rPr>
          <w:iCs/>
        </w:rPr>
        <w:t xml:space="preserve">kirjeldus, </w:t>
      </w:r>
      <w:r w:rsidR="00A93DF5" w:rsidRPr="00090FAC">
        <w:rPr>
          <w:iCs/>
        </w:rPr>
        <w:t xml:space="preserve">kvantitatiivsed/kvalitatiivsed </w:t>
      </w:r>
      <w:r w:rsidR="00FA518A" w:rsidRPr="00090FAC">
        <w:rPr>
          <w:iCs/>
        </w:rPr>
        <w:t xml:space="preserve">jm näitajad </w:t>
      </w:r>
      <w:r w:rsidR="000824B2" w:rsidRPr="00090FAC">
        <w:rPr>
          <w:iCs/>
        </w:rPr>
        <w:t>tegevus</w:t>
      </w:r>
      <w:r w:rsidR="002D59F4" w:rsidRPr="00090FAC">
        <w:rPr>
          <w:iCs/>
        </w:rPr>
        <w:t>t</w:t>
      </w:r>
      <w:r w:rsidR="000824B2" w:rsidRPr="00090FAC">
        <w:rPr>
          <w:iCs/>
        </w:rPr>
        <w:t>e iseloomustamiseks ja mõ</w:t>
      </w:r>
      <w:r w:rsidR="002D59F4" w:rsidRPr="00090FAC">
        <w:rPr>
          <w:iCs/>
        </w:rPr>
        <w:t>õ</w:t>
      </w:r>
      <w:r w:rsidR="000824B2" w:rsidRPr="00090FAC">
        <w:rPr>
          <w:iCs/>
        </w:rPr>
        <w:t>tmiseks</w:t>
      </w:r>
      <w:r w:rsidR="00994E6E" w:rsidRPr="00090FAC">
        <w:rPr>
          <w:iCs/>
        </w:rPr>
        <w:t>). Asutus asub ...</w:t>
      </w:r>
      <w:r w:rsidR="00FA518A" w:rsidRPr="00090FAC">
        <w:rPr>
          <w:iCs/>
        </w:rPr>
        <w:t xml:space="preserve"> </w:t>
      </w:r>
    </w:p>
    <w:p w:rsidR="00067913" w:rsidRPr="00090FAC" w:rsidRDefault="00067913" w:rsidP="00A108F4">
      <w:pPr>
        <w:jc w:val="both"/>
        <w:rPr>
          <w:szCs w:val="20"/>
        </w:rPr>
      </w:pPr>
    </w:p>
    <w:p w:rsidR="001645D6" w:rsidRPr="00090FAC" w:rsidRDefault="001645D6" w:rsidP="00A108F4">
      <w:pPr>
        <w:jc w:val="both"/>
        <w:rPr>
          <w:szCs w:val="20"/>
        </w:rPr>
      </w:pPr>
      <w:r w:rsidRPr="00090FAC">
        <w:rPr>
          <w:u w:val="single"/>
        </w:rPr>
        <w:t>Asutuses</w:t>
      </w:r>
      <w:r w:rsidRPr="00090FAC">
        <w:t xml:space="preserve"> on ...</w:t>
      </w:r>
      <w:r w:rsidRPr="00090FAC">
        <w:rPr>
          <w:szCs w:val="20"/>
        </w:rPr>
        <w:t xml:space="preserve"> töötajat</w:t>
      </w:r>
      <w:r w:rsidR="00F565F3">
        <w:t xml:space="preserve">. </w:t>
      </w:r>
      <w:r w:rsidRPr="00090FAC">
        <w:rPr>
          <w:u w:val="single"/>
        </w:rPr>
        <w:t>Ametiasutuses</w:t>
      </w:r>
      <w:r w:rsidRPr="00090FAC">
        <w:t xml:space="preserve"> on k</w:t>
      </w:r>
      <w:r w:rsidRPr="00090FAC">
        <w:rPr>
          <w:szCs w:val="20"/>
        </w:rPr>
        <w:t>avandatud</w:t>
      </w:r>
      <w:r w:rsidR="00133259">
        <w:rPr>
          <w:szCs w:val="20"/>
        </w:rPr>
        <w:t xml:space="preserve"> </w:t>
      </w:r>
      <w:r w:rsidRPr="00090FAC">
        <w:rPr>
          <w:szCs w:val="20"/>
        </w:rPr>
        <w:t xml:space="preserve">... kohta, </w:t>
      </w:r>
      <w:r w:rsidR="00AF0E26">
        <w:rPr>
          <w:szCs w:val="20"/>
        </w:rPr>
        <w:t>põhi</w:t>
      </w:r>
      <w:r w:rsidRPr="00090FAC">
        <w:rPr>
          <w:szCs w:val="20"/>
        </w:rPr>
        <w:t>palk</w:t>
      </w:r>
      <w:r w:rsidR="00AF0E26">
        <w:rPr>
          <w:szCs w:val="20"/>
        </w:rPr>
        <w:t>ade</w:t>
      </w:r>
      <w:r w:rsidRPr="00090FAC">
        <w:rPr>
          <w:szCs w:val="20"/>
        </w:rPr>
        <w:t xml:space="preserve"> </w:t>
      </w:r>
      <w:r w:rsidR="00AF0E26">
        <w:rPr>
          <w:szCs w:val="20"/>
        </w:rPr>
        <w:t xml:space="preserve">kogusumma </w:t>
      </w:r>
      <w:r w:rsidRPr="00090FAC">
        <w:rPr>
          <w:szCs w:val="20"/>
        </w:rPr>
        <w:t xml:space="preserve">kuus </w:t>
      </w:r>
      <w:r w:rsidR="000128B0">
        <w:rPr>
          <w:szCs w:val="20"/>
        </w:rPr>
        <w:t>... €</w:t>
      </w:r>
      <w:r w:rsidRPr="00090FAC">
        <w:rPr>
          <w:szCs w:val="20"/>
        </w:rPr>
        <w:t xml:space="preserve">. </w:t>
      </w:r>
      <w:r w:rsidR="00283B55" w:rsidRPr="00090FAC">
        <w:rPr>
          <w:szCs w:val="20"/>
          <w:u w:val="single"/>
        </w:rPr>
        <w:t>Ametiasutuses</w:t>
      </w:r>
      <w:r w:rsidR="00283B55" w:rsidRPr="00090FAC">
        <w:rPr>
          <w:szCs w:val="20"/>
        </w:rPr>
        <w:t xml:space="preserve"> on seisuga 01.09.</w:t>
      </w:r>
      <w:r w:rsidR="002B6666">
        <w:rPr>
          <w:szCs w:val="20"/>
        </w:rPr>
        <w:t>201</w:t>
      </w:r>
      <w:r w:rsidR="006B5867">
        <w:rPr>
          <w:szCs w:val="20"/>
        </w:rPr>
        <w:t>8</w:t>
      </w:r>
      <w:r w:rsidR="00133259">
        <w:rPr>
          <w:szCs w:val="20"/>
        </w:rPr>
        <w:t xml:space="preserve"> ... vakantset </w:t>
      </w:r>
      <w:r w:rsidR="00283B55" w:rsidRPr="00090FAC">
        <w:rPr>
          <w:szCs w:val="20"/>
        </w:rPr>
        <w:t xml:space="preserve">kohta, </w:t>
      </w:r>
      <w:r w:rsidR="00283B55" w:rsidRPr="00090FAC">
        <w:rPr>
          <w:i/>
          <w:szCs w:val="20"/>
        </w:rPr>
        <w:t xml:space="preserve">sh </w:t>
      </w:r>
      <w:r w:rsidR="00283B55" w:rsidRPr="00090FAC">
        <w:rPr>
          <w:szCs w:val="20"/>
        </w:rPr>
        <w:t>järgmistel kohtadel: ....</w:t>
      </w:r>
    </w:p>
    <w:p w:rsidR="00FA518A" w:rsidRPr="00090FAC" w:rsidRDefault="00FA518A" w:rsidP="00A108F4">
      <w:pPr>
        <w:jc w:val="both"/>
        <w:rPr>
          <w:szCs w:val="20"/>
        </w:rPr>
      </w:pPr>
    </w:p>
    <w:p w:rsidR="00FA518A" w:rsidRPr="00090FAC" w:rsidRDefault="00FA518A" w:rsidP="00A108F4">
      <w:pPr>
        <w:jc w:val="both"/>
        <w:rPr>
          <w:szCs w:val="20"/>
        </w:rPr>
      </w:pPr>
      <w:r w:rsidRPr="00090FAC">
        <w:rPr>
          <w:szCs w:val="20"/>
        </w:rPr>
        <w:t xml:space="preserve">Asutuse teenistujate/töötajate töötasuks on kavandatud kokku </w:t>
      </w:r>
      <w:r w:rsidR="000128B0">
        <w:rPr>
          <w:szCs w:val="20"/>
        </w:rPr>
        <w:t>... €</w:t>
      </w:r>
      <w:r w:rsidR="00FC3067" w:rsidRPr="00090FAC">
        <w:rPr>
          <w:szCs w:val="20"/>
        </w:rPr>
        <w:t xml:space="preserve">. </w:t>
      </w:r>
      <w:r w:rsidRPr="00090FAC">
        <w:rPr>
          <w:szCs w:val="20"/>
        </w:rPr>
        <w:t xml:space="preserve">Teenistujate/töötajate </w:t>
      </w:r>
      <w:r w:rsidRPr="00A108F4">
        <w:t>koolituskuludeks</w:t>
      </w:r>
      <w:r w:rsidRPr="00090FAC">
        <w:rPr>
          <w:szCs w:val="20"/>
        </w:rPr>
        <w:t xml:space="preserve"> (koos käibemaksuga) planeeritakse </w:t>
      </w:r>
      <w:r w:rsidR="000128B0">
        <w:rPr>
          <w:szCs w:val="20"/>
        </w:rPr>
        <w:t>... €</w:t>
      </w:r>
      <w:r w:rsidRPr="00090FAC">
        <w:rPr>
          <w:szCs w:val="20"/>
        </w:rPr>
        <w:t xml:space="preserve"> ja töö tervishoiukuludeks </w:t>
      </w:r>
      <w:r w:rsidR="000128B0">
        <w:rPr>
          <w:szCs w:val="20"/>
        </w:rPr>
        <w:t>... €</w:t>
      </w:r>
      <w:r w:rsidRPr="00090FAC">
        <w:rPr>
          <w:szCs w:val="20"/>
        </w:rPr>
        <w:t>.</w:t>
      </w:r>
    </w:p>
    <w:p w:rsidR="00FA518A" w:rsidRPr="00090FAC" w:rsidRDefault="00FA518A" w:rsidP="00A108F4">
      <w:pPr>
        <w:jc w:val="both"/>
        <w:rPr>
          <w:szCs w:val="20"/>
        </w:rPr>
      </w:pPr>
    </w:p>
    <w:p w:rsidR="00FA518A" w:rsidRPr="00090FAC" w:rsidRDefault="00FA518A" w:rsidP="00A108F4">
      <w:pPr>
        <w:jc w:val="both"/>
      </w:pPr>
      <w:r w:rsidRPr="00090FAC">
        <w:t xml:space="preserve">Kulude kasv/kahanemine </w:t>
      </w:r>
      <w:r w:rsidR="00F32135">
        <w:t>201</w:t>
      </w:r>
      <w:r w:rsidR="006B5867">
        <w:t>9</w:t>
      </w:r>
      <w:r w:rsidRPr="00090FAC">
        <w:t xml:space="preserve">. aastal on tingitud.... (millest?) </w:t>
      </w:r>
      <w:r w:rsidR="00F32135">
        <w:t>201</w:t>
      </w:r>
      <w:r w:rsidR="006B5867">
        <w:t>9</w:t>
      </w:r>
      <w:r w:rsidRPr="00090FAC">
        <w:t>. aastal on kavas</w:t>
      </w:r>
      <w:r w:rsidR="008E44AE" w:rsidRPr="00090FAC">
        <w:t xml:space="preserve"> </w:t>
      </w:r>
      <w:r w:rsidRPr="00090FAC">
        <w:t>... (millis</w:t>
      </w:r>
      <w:r w:rsidR="00133259">
        <w:t xml:space="preserve">ed uuendused, muudatused? Uute </w:t>
      </w:r>
      <w:r w:rsidRPr="00090FAC">
        <w:t xml:space="preserve">kohtade põhjendus, </w:t>
      </w:r>
      <w:r w:rsidR="00133259">
        <w:t>võlaõiguslike</w:t>
      </w:r>
      <w:r w:rsidRPr="00090FAC">
        <w:t xml:space="preserve"> lepinguliste tööde vajadus ja loetelu, töötervishoiukulude põhjendus</w:t>
      </w:r>
      <w:r w:rsidR="002D59F4" w:rsidRPr="00090FAC">
        <w:t>, majandamiskuludes planeeritavate olulisemate muutuste põhjendused</w:t>
      </w:r>
      <w:r w:rsidR="001645D6" w:rsidRPr="00090FAC">
        <w:t>)</w:t>
      </w:r>
      <w:r w:rsidRPr="00090FAC">
        <w:t>.</w:t>
      </w:r>
    </w:p>
    <w:p w:rsidR="00054036" w:rsidRDefault="00054036" w:rsidP="00054036">
      <w:pPr>
        <w:spacing w:line="120" w:lineRule="exact"/>
        <w:jc w:val="both"/>
        <w:rPr>
          <w:sz w:val="28"/>
          <w:szCs w:val="28"/>
        </w:rPr>
      </w:pPr>
      <w:bookmarkStart w:id="476" w:name="_Toc200780349"/>
      <w:bookmarkStart w:id="477" w:name="_Toc200780874"/>
      <w:bookmarkStart w:id="478" w:name="_Toc200781098"/>
      <w:bookmarkStart w:id="479" w:name="_Toc200781241"/>
      <w:bookmarkStart w:id="480" w:name="_Toc200960773"/>
      <w:bookmarkStart w:id="481" w:name="_Toc231116732"/>
      <w:bookmarkStart w:id="482" w:name="_Toc232576830"/>
      <w:bookmarkStart w:id="483" w:name="_Toc263231776"/>
      <w:bookmarkStart w:id="484" w:name="_Toc291759336"/>
      <w:bookmarkStart w:id="485" w:name="_Toc324495630"/>
      <w:bookmarkStart w:id="486" w:name="_Toc327438114"/>
      <w:bookmarkStart w:id="487" w:name="_Toc358791515"/>
      <w:bookmarkStart w:id="488" w:name="_Toc390851993"/>
    </w:p>
    <w:p w:rsidR="00A108F4" w:rsidRDefault="00A108F4">
      <w:pPr>
        <w:pStyle w:val="Heading1"/>
        <w:jc w:val="both"/>
        <w:rPr>
          <w:sz w:val="28"/>
          <w:szCs w:val="28"/>
        </w:rPr>
      </w:pPr>
    </w:p>
    <w:p w:rsidR="00A108F4" w:rsidRDefault="00A108F4" w:rsidP="00A108F4"/>
    <w:p w:rsidR="00A108F4" w:rsidRDefault="00A108F4" w:rsidP="00A108F4"/>
    <w:p w:rsidR="00A108F4" w:rsidRDefault="00A108F4" w:rsidP="00A108F4"/>
    <w:p w:rsidR="00A108F4" w:rsidRDefault="00A108F4" w:rsidP="00A108F4"/>
    <w:p w:rsidR="00A108F4" w:rsidRPr="00A108F4" w:rsidRDefault="00A108F4" w:rsidP="00A108F4"/>
    <w:p w:rsidR="00A108F4" w:rsidRDefault="00A108F4">
      <w:pPr>
        <w:pStyle w:val="Heading1"/>
        <w:jc w:val="both"/>
        <w:rPr>
          <w:sz w:val="28"/>
          <w:szCs w:val="28"/>
        </w:rPr>
      </w:pPr>
    </w:p>
    <w:p w:rsidR="00A108F4" w:rsidRDefault="00A108F4">
      <w:pPr>
        <w:pStyle w:val="Heading1"/>
        <w:jc w:val="both"/>
        <w:rPr>
          <w:sz w:val="28"/>
          <w:szCs w:val="28"/>
        </w:rPr>
      </w:pPr>
    </w:p>
    <w:p w:rsidR="0062562E" w:rsidRPr="00090FAC" w:rsidRDefault="0062562E">
      <w:pPr>
        <w:pStyle w:val="Heading1"/>
        <w:jc w:val="both"/>
        <w:rPr>
          <w:sz w:val="28"/>
          <w:szCs w:val="28"/>
        </w:rPr>
      </w:pPr>
      <w:bookmarkStart w:id="489" w:name="_Toc419451958"/>
      <w:bookmarkStart w:id="490" w:name="_Toc485201729"/>
      <w:r w:rsidRPr="00090FAC">
        <w:rPr>
          <w:sz w:val="28"/>
          <w:szCs w:val="28"/>
        </w:rPr>
        <w:t>AMORTISATSIOON</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62562E" w:rsidRDefault="0062562E" w:rsidP="00054036">
      <w:pPr>
        <w:spacing w:line="120" w:lineRule="exact"/>
        <w:jc w:val="both"/>
      </w:pPr>
    </w:p>
    <w:p w:rsidR="00A108F4" w:rsidRDefault="00A108F4" w:rsidP="00054036">
      <w:pPr>
        <w:spacing w:line="120" w:lineRule="exact"/>
        <w:jc w:val="both"/>
      </w:pPr>
    </w:p>
    <w:p w:rsidR="00A108F4" w:rsidRPr="00090FAC" w:rsidRDefault="00A108F4" w:rsidP="00054036">
      <w:pPr>
        <w:spacing w:line="120" w:lineRule="exact"/>
        <w:jc w:val="both"/>
      </w:pPr>
    </w:p>
    <w:p w:rsidR="0062562E" w:rsidRPr="00090FAC" w:rsidRDefault="0062562E">
      <w:pPr>
        <w:jc w:val="both"/>
      </w:pPr>
      <w:r w:rsidRPr="00090FAC">
        <w:t>Amortisatsioon</w:t>
      </w:r>
      <w:r w:rsidR="004E6D00" w:rsidRPr="00090FAC">
        <w:t>i summa planeeritakse</w:t>
      </w:r>
      <w:r w:rsidRPr="00090FAC">
        <w:t xml:space="preserve"> vastavalt eelarveaasta alguseks bilansis olevale põhivarale ja aasta jooksul kavandatud põhivara liikumistele.</w:t>
      </w:r>
      <w:r w:rsidR="004E6D00" w:rsidRPr="00090FAC">
        <w:t xml:space="preserve"> Esitada põhjendused amortisatsiooni kasvu/kahanemise kohta võrreldes </w:t>
      </w:r>
      <w:r w:rsidR="002B6666">
        <w:t>201</w:t>
      </w:r>
      <w:r w:rsidR="006B5867">
        <w:t>8</w:t>
      </w:r>
      <w:r w:rsidR="004E6D00" w:rsidRPr="00090FAC">
        <w:t>. aastaga.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098"/>
        <w:gridCol w:w="1098"/>
        <w:gridCol w:w="1098"/>
      </w:tblGrid>
      <w:tr w:rsidR="00816F9E" w:rsidRPr="00090FAC" w:rsidTr="00061AFF">
        <w:tc>
          <w:tcPr>
            <w:tcW w:w="1474" w:type="dxa"/>
            <w:shd w:val="clear" w:color="auto" w:fill="auto"/>
          </w:tcPr>
          <w:p w:rsidR="00816F9E" w:rsidRPr="00090FAC" w:rsidRDefault="00816F9E" w:rsidP="00061AFF">
            <w:pPr>
              <w:jc w:val="both"/>
            </w:pPr>
          </w:p>
        </w:tc>
        <w:tc>
          <w:tcPr>
            <w:tcW w:w="3294" w:type="dxa"/>
            <w:gridSpan w:val="3"/>
            <w:shd w:val="clear" w:color="auto" w:fill="auto"/>
          </w:tcPr>
          <w:p w:rsidR="00816F9E" w:rsidRPr="00090FAC" w:rsidRDefault="00816F9E" w:rsidP="00061AFF">
            <w:pPr>
              <w:jc w:val="center"/>
            </w:pPr>
            <w:r>
              <w:t>€</w:t>
            </w:r>
          </w:p>
        </w:tc>
      </w:tr>
      <w:tr w:rsidR="00816F9E" w:rsidRPr="00090FAC" w:rsidTr="00061AFF">
        <w:tc>
          <w:tcPr>
            <w:tcW w:w="1474" w:type="dxa"/>
            <w:shd w:val="clear" w:color="auto" w:fill="auto"/>
          </w:tcPr>
          <w:p w:rsidR="00816F9E" w:rsidRPr="00090FAC" w:rsidRDefault="00816F9E" w:rsidP="00061AFF">
            <w:pPr>
              <w:jc w:val="both"/>
            </w:pPr>
            <w:r w:rsidRPr="00090FAC">
              <w:t>Asutus</w:t>
            </w:r>
          </w:p>
        </w:tc>
        <w:tc>
          <w:tcPr>
            <w:tcW w:w="1098" w:type="dxa"/>
            <w:shd w:val="clear" w:color="auto" w:fill="auto"/>
          </w:tcPr>
          <w:p w:rsidR="00816F9E" w:rsidRPr="00090FAC" w:rsidRDefault="002B6666" w:rsidP="006B5867">
            <w:pPr>
              <w:jc w:val="both"/>
            </w:pPr>
            <w:r>
              <w:t>201</w:t>
            </w:r>
            <w:r w:rsidR="006B5867">
              <w:t>7</w:t>
            </w:r>
            <w:r w:rsidR="00816F9E" w:rsidRPr="00090FAC">
              <w:t>. aasta täitmine</w:t>
            </w:r>
          </w:p>
        </w:tc>
        <w:tc>
          <w:tcPr>
            <w:tcW w:w="1098" w:type="dxa"/>
            <w:shd w:val="clear" w:color="auto" w:fill="auto"/>
          </w:tcPr>
          <w:p w:rsidR="00816F9E" w:rsidRPr="00090FAC" w:rsidRDefault="002B6666" w:rsidP="003E4D93">
            <w:pPr>
              <w:jc w:val="both"/>
            </w:pPr>
            <w:r>
              <w:t>201</w:t>
            </w:r>
            <w:r w:rsidR="006B5867">
              <w:t>8</w:t>
            </w:r>
            <w:r w:rsidR="00816F9E" w:rsidRPr="00090FAC">
              <w:t>. aasta eelarve</w:t>
            </w:r>
          </w:p>
        </w:tc>
        <w:tc>
          <w:tcPr>
            <w:tcW w:w="1098" w:type="dxa"/>
            <w:shd w:val="clear" w:color="auto" w:fill="auto"/>
          </w:tcPr>
          <w:p w:rsidR="00816F9E" w:rsidRPr="00090FAC" w:rsidRDefault="00F32135" w:rsidP="006B5867">
            <w:pPr>
              <w:jc w:val="both"/>
            </w:pPr>
            <w:r>
              <w:t>201</w:t>
            </w:r>
            <w:r w:rsidR="006B5867">
              <w:t>9</w:t>
            </w:r>
            <w:r w:rsidR="00816F9E" w:rsidRPr="00090FAC">
              <w:t>. aasta projekt</w:t>
            </w:r>
          </w:p>
        </w:tc>
      </w:tr>
      <w:tr w:rsidR="00816F9E" w:rsidRPr="00090FAC" w:rsidTr="00061AFF">
        <w:tc>
          <w:tcPr>
            <w:tcW w:w="1474" w:type="dxa"/>
            <w:shd w:val="clear" w:color="auto" w:fill="auto"/>
          </w:tcPr>
          <w:p w:rsidR="00816F9E" w:rsidRPr="00090FAC" w:rsidRDefault="00816F9E" w:rsidP="00061AFF">
            <w:pPr>
              <w:jc w:val="both"/>
            </w:pPr>
          </w:p>
        </w:tc>
        <w:tc>
          <w:tcPr>
            <w:tcW w:w="1098" w:type="dxa"/>
            <w:shd w:val="clear" w:color="auto" w:fill="auto"/>
          </w:tcPr>
          <w:p w:rsidR="00816F9E" w:rsidRPr="00090FAC" w:rsidRDefault="00816F9E" w:rsidP="00061AFF">
            <w:pPr>
              <w:jc w:val="both"/>
            </w:pPr>
          </w:p>
        </w:tc>
        <w:tc>
          <w:tcPr>
            <w:tcW w:w="1098" w:type="dxa"/>
            <w:shd w:val="clear" w:color="auto" w:fill="auto"/>
          </w:tcPr>
          <w:p w:rsidR="00816F9E" w:rsidRPr="00090FAC" w:rsidRDefault="00816F9E" w:rsidP="00061AFF">
            <w:pPr>
              <w:jc w:val="both"/>
            </w:pPr>
          </w:p>
        </w:tc>
        <w:tc>
          <w:tcPr>
            <w:tcW w:w="1098" w:type="dxa"/>
            <w:shd w:val="clear" w:color="auto" w:fill="auto"/>
          </w:tcPr>
          <w:p w:rsidR="00816F9E" w:rsidRPr="00090FAC" w:rsidRDefault="00816F9E" w:rsidP="00061AFF">
            <w:pPr>
              <w:jc w:val="both"/>
            </w:pPr>
          </w:p>
        </w:tc>
      </w:tr>
      <w:tr w:rsidR="00816F9E" w:rsidRPr="00090FAC" w:rsidTr="00061AFF">
        <w:tc>
          <w:tcPr>
            <w:tcW w:w="1474" w:type="dxa"/>
            <w:shd w:val="clear" w:color="auto" w:fill="auto"/>
          </w:tcPr>
          <w:p w:rsidR="00816F9E" w:rsidRPr="00090FAC" w:rsidRDefault="00816F9E" w:rsidP="00061AFF">
            <w:pPr>
              <w:jc w:val="both"/>
            </w:pPr>
          </w:p>
        </w:tc>
        <w:tc>
          <w:tcPr>
            <w:tcW w:w="1098" w:type="dxa"/>
            <w:shd w:val="clear" w:color="auto" w:fill="auto"/>
          </w:tcPr>
          <w:p w:rsidR="00816F9E" w:rsidRPr="00090FAC" w:rsidRDefault="00816F9E" w:rsidP="00061AFF">
            <w:pPr>
              <w:jc w:val="both"/>
            </w:pPr>
          </w:p>
        </w:tc>
        <w:tc>
          <w:tcPr>
            <w:tcW w:w="1098" w:type="dxa"/>
            <w:shd w:val="clear" w:color="auto" w:fill="auto"/>
          </w:tcPr>
          <w:p w:rsidR="00816F9E" w:rsidRPr="00090FAC" w:rsidRDefault="00816F9E" w:rsidP="00061AFF">
            <w:pPr>
              <w:jc w:val="both"/>
            </w:pPr>
          </w:p>
        </w:tc>
        <w:tc>
          <w:tcPr>
            <w:tcW w:w="1098" w:type="dxa"/>
            <w:shd w:val="clear" w:color="auto" w:fill="auto"/>
          </w:tcPr>
          <w:p w:rsidR="00816F9E" w:rsidRPr="00090FAC" w:rsidRDefault="00816F9E" w:rsidP="00061AFF">
            <w:pPr>
              <w:jc w:val="both"/>
            </w:pPr>
          </w:p>
        </w:tc>
      </w:tr>
    </w:tbl>
    <w:p w:rsidR="004E6D00" w:rsidRPr="00090FAC" w:rsidRDefault="004E6D00" w:rsidP="00054036">
      <w:pPr>
        <w:spacing w:line="120" w:lineRule="exact"/>
        <w:jc w:val="both"/>
      </w:pPr>
    </w:p>
    <w:p w:rsidR="00510DB4" w:rsidRPr="00090FAC" w:rsidRDefault="00510DB4" w:rsidP="00A108F4">
      <w:pPr>
        <w:jc w:val="both"/>
      </w:pPr>
    </w:p>
    <w:p w:rsidR="00510DB4" w:rsidRDefault="00510DB4" w:rsidP="00510DB4">
      <w:pPr>
        <w:pStyle w:val="Heading1"/>
        <w:jc w:val="both"/>
        <w:rPr>
          <w:sz w:val="28"/>
          <w:szCs w:val="28"/>
        </w:rPr>
      </w:pPr>
      <w:bookmarkStart w:id="491" w:name="_Toc324495632"/>
      <w:bookmarkStart w:id="492" w:name="_Toc327438116"/>
      <w:bookmarkStart w:id="493" w:name="_Toc358791517"/>
      <w:bookmarkStart w:id="494" w:name="_Toc390851995"/>
      <w:bookmarkStart w:id="495" w:name="_Toc419451960"/>
      <w:bookmarkStart w:id="496" w:name="_Toc485201730"/>
      <w:r>
        <w:rPr>
          <w:sz w:val="28"/>
          <w:szCs w:val="28"/>
        </w:rPr>
        <w:t>INVESTEERIMISTEGEVUS</w:t>
      </w:r>
      <w:bookmarkEnd w:id="491"/>
      <w:bookmarkEnd w:id="492"/>
      <w:bookmarkEnd w:id="493"/>
      <w:bookmarkEnd w:id="494"/>
      <w:bookmarkEnd w:id="495"/>
      <w:bookmarkEnd w:id="496"/>
    </w:p>
    <w:p w:rsidR="00510DB4" w:rsidRDefault="00510DB4" w:rsidP="00A108F4">
      <w:pPr>
        <w:jc w:val="both"/>
      </w:pPr>
    </w:p>
    <w:p w:rsidR="00510DB4" w:rsidRDefault="00510DB4" w:rsidP="00510DB4">
      <w:pPr>
        <w:jc w:val="both"/>
      </w:pPr>
      <w:r>
        <w:t xml:space="preserve">Esitada </w:t>
      </w:r>
      <w:r w:rsidR="00F32135">
        <w:t>201</w:t>
      </w:r>
      <w:r w:rsidR="006B5867">
        <w:t>9</w:t>
      </w:r>
      <w:r>
        <w:t xml:space="preserve">. aastaks kavandatavad investeerimisprojektid valdkondade viisi. </w:t>
      </w:r>
    </w:p>
    <w:p w:rsidR="00510DB4" w:rsidRDefault="00510DB4" w:rsidP="00510DB4">
      <w:pPr>
        <w:jc w:val="both"/>
      </w:pPr>
      <w:r>
        <w:t xml:space="preserve">Iga valdkonna osas esitada põhiline eesmärk </w:t>
      </w:r>
      <w:r w:rsidR="00F32135">
        <w:t>201</w:t>
      </w:r>
      <w:r w:rsidR="006B5867">
        <w:t>9</w:t>
      </w:r>
      <w:r>
        <w:t>. aastal.</w:t>
      </w:r>
    </w:p>
    <w:p w:rsidR="00510DB4" w:rsidRDefault="00510DB4" w:rsidP="00054036">
      <w:pPr>
        <w:spacing w:line="120" w:lineRule="exact"/>
        <w:jc w:val="both"/>
      </w:pPr>
    </w:p>
    <w:p w:rsidR="00510DB4" w:rsidRDefault="00510DB4" w:rsidP="00510DB4">
      <w:pPr>
        <w:jc w:val="both"/>
      </w:pPr>
      <w:r>
        <w:t>Iga investeerimisprojekti osas esitada projekti nimetus, investeeringu liik, investeeringu alguse ja lõpetamise aasta.</w:t>
      </w:r>
    </w:p>
    <w:p w:rsidR="00510DB4" w:rsidRDefault="00510DB4" w:rsidP="00510DB4">
      <w:pPr>
        <w:jc w:val="both"/>
      </w:pPr>
      <w:r>
        <w:t xml:space="preserve">Tuua välja projekti maksumus kokku ja </w:t>
      </w:r>
      <w:r w:rsidR="00F32135">
        <w:t>201</w:t>
      </w:r>
      <w:r w:rsidR="006B5867">
        <w:t>9</w:t>
      </w:r>
      <w:r>
        <w:t>. aastal.</w:t>
      </w:r>
    </w:p>
    <w:p w:rsidR="00510DB4" w:rsidRDefault="00510DB4" w:rsidP="00510DB4">
      <w:pPr>
        <w:jc w:val="both"/>
      </w:pPr>
      <w:r>
        <w:t>Märkida mida investeeringu teostamisega saavutatakse, mis muutub paremaks.</w:t>
      </w:r>
    </w:p>
    <w:p w:rsidR="00510DB4" w:rsidRDefault="00510DB4" w:rsidP="00510DB4">
      <w:pPr>
        <w:jc w:val="both"/>
      </w:pPr>
      <w:r>
        <w:t>Kas projekt kuulub mingi programmi või arengukava koosseisu (link sellele).</w:t>
      </w:r>
    </w:p>
    <w:p w:rsidR="00F772EB" w:rsidRDefault="00F772EB" w:rsidP="00510DB4">
      <w:pPr>
        <w:jc w:val="both"/>
      </w:pPr>
      <w:r>
        <w:t>Kes on hanke korraldaja ja kes on tellija?</w:t>
      </w:r>
    </w:p>
    <w:p w:rsidR="00F772EB" w:rsidRDefault="00F772EB" w:rsidP="00510DB4">
      <w:pPr>
        <w:jc w:val="both"/>
      </w:pPr>
      <w:r>
        <w:t>Kelle bilansis on maa ja muu vara?</w:t>
      </w:r>
    </w:p>
    <w:p w:rsidR="00054036" w:rsidRDefault="00F772EB" w:rsidP="00054036">
      <w:pPr>
        <w:jc w:val="both"/>
      </w:pPr>
      <w:r>
        <w:t xml:space="preserve">Kas tellija on käibemaksukohustuslane ja kas saadakse sisendkäibemaks tagasi (eeldatav proportsioon </w:t>
      </w:r>
      <w:r w:rsidR="00F32135">
        <w:t>201</w:t>
      </w:r>
      <w:r w:rsidR="006B5867">
        <w:t>9</w:t>
      </w:r>
      <w:r>
        <w:t>. aastal)?</w:t>
      </w:r>
      <w:r w:rsidR="00054036" w:rsidRPr="00054036">
        <w:t xml:space="preserve"> </w:t>
      </w:r>
    </w:p>
    <w:p w:rsidR="00054036" w:rsidRDefault="00054036" w:rsidP="00054036">
      <w:pPr>
        <w:jc w:val="both"/>
      </w:pPr>
      <w:r>
        <w:t>Sisendkäibemaksu proportsiooni arvestuse kontrollküsimused:</w:t>
      </w:r>
    </w:p>
    <w:p w:rsidR="00054036" w:rsidRDefault="00054036" w:rsidP="00054036">
      <w:pPr>
        <w:pStyle w:val="ListParagraph"/>
        <w:numPr>
          <w:ilvl w:val="0"/>
          <w:numId w:val="14"/>
        </w:numPr>
        <w:jc w:val="both"/>
      </w:pPr>
      <w:r>
        <w:t xml:space="preserve">Millise käibemaksuga maksustatava tulu teenimist kavandatav projekt toetab: kas projekti valmimine suurendab tulu ja kui suur on lisanduv tulu aasta arvestuses? </w:t>
      </w:r>
    </w:p>
    <w:p w:rsidR="00054036" w:rsidRDefault="00054036" w:rsidP="00054036">
      <w:pPr>
        <w:pStyle w:val="ListParagraph"/>
        <w:numPr>
          <w:ilvl w:val="0"/>
          <w:numId w:val="14"/>
        </w:numPr>
        <w:jc w:val="both"/>
      </w:pPr>
      <w:r>
        <w:t>Kui suures osas (esitada ka arvestuse aluseks olev mõõdik: aeg, klientide arv, tulu suurus vms) on kavandatud projekti käigus loodavat vara kasutada käibemaksuga maksustatava tulu teenimiseks ja kui suures osas mittemaksustatava käibe tarvis või avaliku tasuta teenuse osutamiseks?</w:t>
      </w:r>
    </w:p>
    <w:p w:rsidR="00054036" w:rsidRDefault="00054036" w:rsidP="00054036">
      <w:pPr>
        <w:jc w:val="both"/>
      </w:pPr>
      <w:r>
        <w:t>Välisprojekti osas märkida millise riigi ja linna õigusaktiga on välisprojekti rakendamine heaks kiidetud (link sellele). Esitada tuleb välisabi allikas (EL struktuurifond, programm vm) ning välisabi andja/vahendaja. Rakendusüksuse olemasolul märkida selle nimetus.</w:t>
      </w:r>
      <w:r w:rsidRPr="000A7328">
        <w:t xml:space="preserve"> </w:t>
      </w:r>
      <w:r>
        <w:t>Lisada tuleb lühike kirjeldus kulutuste</w:t>
      </w:r>
      <w:r w:rsidRPr="000A7328">
        <w:t xml:space="preserve"> </w:t>
      </w:r>
      <w:r>
        <w:t>abikõlblikkuse tingimustest, sh kas käibemaks on abikõlblik.</w:t>
      </w:r>
    </w:p>
    <w:p w:rsidR="00510DB4" w:rsidRDefault="00510DB4" w:rsidP="00054036">
      <w:pPr>
        <w:jc w:val="both"/>
      </w:pPr>
      <w:r>
        <w:t xml:space="preserve">Esitada kavandatav tööde graafik aastate viisi ja </w:t>
      </w:r>
      <w:r w:rsidR="00F32135">
        <w:t>201</w:t>
      </w:r>
      <w:r w:rsidR="006B5867">
        <w:t>9</w:t>
      </w:r>
      <w:r>
        <w:t>. aastal kvartalite lõikes (millised tööd mis ajal tehakse ja orienteeruv maksumus). Lisada kas riigihange on korraldatud ja lepingud sõlmitud.</w:t>
      </w:r>
    </w:p>
    <w:p w:rsidR="00C87EE9" w:rsidRDefault="00C87EE9" w:rsidP="00510DB4">
      <w:pPr>
        <w:jc w:val="both"/>
      </w:pPr>
      <w:r>
        <w:t xml:space="preserve">Kui investeerimisobjekt valmib </w:t>
      </w:r>
      <w:r w:rsidR="00F32135">
        <w:t>201</w:t>
      </w:r>
      <w:r w:rsidR="003B314D">
        <w:t>9</w:t>
      </w:r>
      <w:r>
        <w:t>. aastal, siis lisada, mis kuul on kavandatud objekti käikuandmine (kasutuselevõtmine).</w:t>
      </w:r>
    </w:p>
    <w:p w:rsidR="00510DB4" w:rsidRDefault="00510DB4" w:rsidP="00510DB4">
      <w:pPr>
        <w:jc w:val="both"/>
      </w:pPr>
      <w:r>
        <w:t xml:space="preserve">Lisada, millised kulud lisanduvad objekti valmimisega </w:t>
      </w:r>
      <w:r w:rsidR="00F32135">
        <w:t>201</w:t>
      </w:r>
      <w:r w:rsidR="003B314D">
        <w:t>9</w:t>
      </w:r>
      <w:r>
        <w:t>.</w:t>
      </w:r>
      <w:r w:rsidR="00C87EE9">
        <w:t> </w:t>
      </w:r>
      <w:r>
        <w:t xml:space="preserve">aastal ja </w:t>
      </w:r>
      <w:r w:rsidR="00362085">
        <w:t xml:space="preserve">edaspidi </w:t>
      </w:r>
      <w:bookmarkStart w:id="497" w:name="_GoBack"/>
      <w:bookmarkEnd w:id="497"/>
      <w:r>
        <w:t xml:space="preserve">aasta arvestuses.        </w:t>
      </w:r>
    </w:p>
    <w:p w:rsidR="00510DB4" w:rsidRDefault="00510DB4" w:rsidP="00054036">
      <w:pPr>
        <w:spacing w:line="120" w:lineRule="exact"/>
        <w:jc w:val="both"/>
      </w:pPr>
    </w:p>
    <w:p w:rsidR="00510DB4" w:rsidRDefault="00510DB4" w:rsidP="00510DB4">
      <w:pPr>
        <w:jc w:val="both"/>
      </w:pPr>
      <w:r>
        <w:t xml:space="preserve">Seletuskirja koostamisel lähtuda linna veebilehel avaldatud </w:t>
      </w:r>
      <w:r w:rsidR="002B6666">
        <w:t>201</w:t>
      </w:r>
      <w:r w:rsidR="003B314D">
        <w:t>8</w:t>
      </w:r>
      <w:r>
        <w:t xml:space="preserve">. aasta eelarve seletuskirja ülesehitusest:  </w:t>
      </w:r>
      <w:r w:rsidRPr="003B314D">
        <w:t>„</w:t>
      </w:r>
      <w:hyperlink r:id="rId7" w:history="1">
        <w:r w:rsidR="003B314D" w:rsidRPr="003B314D">
          <w:rPr>
            <w:rStyle w:val="Hyperlink"/>
          </w:rPr>
          <w:t>Tallinna linna 2018. aasta eelarve eelnõu seletuskiri</w:t>
        </w:r>
      </w:hyperlink>
      <w:r>
        <w:rPr>
          <w:b/>
          <w:bCs/>
        </w:rPr>
        <w:t>“</w:t>
      </w:r>
      <w:r>
        <w:t>.</w:t>
      </w:r>
    </w:p>
    <w:p w:rsidR="00510DB4" w:rsidRDefault="00510DB4" w:rsidP="00A108F4">
      <w:pPr>
        <w:jc w:val="both"/>
      </w:pPr>
    </w:p>
    <w:p w:rsidR="00BD03AF" w:rsidRDefault="00BD03AF" w:rsidP="00BD03AF">
      <w:pPr>
        <w:pStyle w:val="Heading1"/>
        <w:jc w:val="both"/>
        <w:rPr>
          <w:sz w:val="28"/>
          <w:szCs w:val="28"/>
        </w:rPr>
      </w:pPr>
      <w:bookmarkStart w:id="498" w:name="_Toc200780351"/>
      <w:bookmarkStart w:id="499" w:name="_Toc200780876"/>
      <w:bookmarkStart w:id="500" w:name="_Toc200781100"/>
      <w:bookmarkStart w:id="501" w:name="_Toc200781243"/>
      <w:bookmarkStart w:id="502" w:name="_Toc200960775"/>
      <w:bookmarkStart w:id="503" w:name="_Toc231116734"/>
      <w:bookmarkStart w:id="504" w:name="_Toc232576831"/>
      <w:bookmarkStart w:id="505" w:name="_Toc263231777"/>
      <w:bookmarkStart w:id="506" w:name="_Toc291759337"/>
      <w:bookmarkStart w:id="507" w:name="_Toc324495631"/>
      <w:bookmarkStart w:id="508" w:name="_Toc327438115"/>
      <w:bookmarkStart w:id="509" w:name="_Toc358791516"/>
      <w:bookmarkStart w:id="510" w:name="_Toc390851994"/>
      <w:bookmarkStart w:id="511" w:name="_Toc324495633"/>
      <w:bookmarkStart w:id="512" w:name="_Toc327438117"/>
      <w:bookmarkStart w:id="513" w:name="_Toc358791518"/>
      <w:bookmarkStart w:id="514" w:name="_Toc390851996"/>
      <w:bookmarkStart w:id="515" w:name="_Toc419451961"/>
    </w:p>
    <w:p w:rsidR="00BD03AF" w:rsidRPr="00090FAC" w:rsidRDefault="00BD03AF" w:rsidP="00BD03AF">
      <w:pPr>
        <w:pStyle w:val="Heading1"/>
        <w:jc w:val="both"/>
        <w:rPr>
          <w:sz w:val="28"/>
          <w:szCs w:val="28"/>
        </w:rPr>
      </w:pPr>
      <w:bookmarkStart w:id="516" w:name="_Toc419451959"/>
      <w:bookmarkStart w:id="517" w:name="_Toc485201731"/>
      <w:r w:rsidRPr="00090FAC">
        <w:rPr>
          <w:sz w:val="28"/>
          <w:szCs w:val="28"/>
        </w:rPr>
        <w:t>FINANTSEERIMISTEHINGUD</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6"/>
      <w:bookmarkEnd w:id="517"/>
    </w:p>
    <w:p w:rsidR="00BD03AF" w:rsidRPr="00090FAC" w:rsidRDefault="00BD03AF" w:rsidP="00BD03AF">
      <w:pPr>
        <w:spacing w:line="120" w:lineRule="exact"/>
        <w:jc w:val="both"/>
        <w:rPr>
          <w:sz w:val="28"/>
          <w:szCs w:val="28"/>
        </w:rPr>
      </w:pPr>
    </w:p>
    <w:p w:rsidR="00BD03AF" w:rsidRPr="00090FAC" w:rsidRDefault="00BD03AF" w:rsidP="00BD03AF">
      <w:pPr>
        <w:jc w:val="both"/>
      </w:pPr>
      <w:r>
        <w:t>201</w:t>
      </w:r>
      <w:r w:rsidR="003B314D">
        <w:t>9</w:t>
      </w:r>
      <w:r w:rsidRPr="00090FAC">
        <w:t xml:space="preserve">. aasta eelarve projektis planeeritakse finantseerimistehinguteks </w:t>
      </w:r>
      <w:r>
        <w:t>... €</w:t>
      </w:r>
      <w:r w:rsidRPr="00090FAC">
        <w:t xml:space="preserve">, </w:t>
      </w:r>
      <w:r w:rsidRPr="00090FAC">
        <w:rPr>
          <w:i/>
        </w:rPr>
        <w:t>sh</w:t>
      </w:r>
      <w:r w:rsidRPr="00090FAC">
        <w:t xml:space="preserve"> </w:t>
      </w:r>
    </w:p>
    <w:p w:rsidR="00BD03AF" w:rsidRPr="00090FAC" w:rsidRDefault="00BD03AF" w:rsidP="00BD03AF">
      <w:pPr>
        <w:numPr>
          <w:ilvl w:val="0"/>
          <w:numId w:val="4"/>
        </w:numPr>
        <w:jc w:val="both"/>
      </w:pPr>
      <w:r w:rsidRPr="00090FAC">
        <w:t xml:space="preserve">(kes?) </w:t>
      </w:r>
      <w:r>
        <w:t>... €</w:t>
      </w:r>
      <w:r w:rsidR="000328D4">
        <w:t xml:space="preserve"> </w:t>
      </w:r>
      <w:r w:rsidRPr="00090FAC">
        <w:t>... (kellele? mille eest?);</w:t>
      </w:r>
    </w:p>
    <w:p w:rsidR="00BD03AF" w:rsidRPr="00090FAC" w:rsidRDefault="00BD03AF" w:rsidP="00BD03AF">
      <w:pPr>
        <w:numPr>
          <w:ilvl w:val="0"/>
          <w:numId w:val="4"/>
        </w:numPr>
        <w:jc w:val="both"/>
      </w:pPr>
      <w:r w:rsidRPr="00090FAC">
        <w:t>.........................................................................................................</w:t>
      </w:r>
    </w:p>
    <w:p w:rsidR="00BD03AF" w:rsidRPr="00090FAC" w:rsidRDefault="00BD03AF" w:rsidP="00BD03AF">
      <w:pPr>
        <w:jc w:val="both"/>
      </w:pPr>
      <w:r w:rsidRPr="00090FAC">
        <w:t>Juhime tähelepanu lepingute tegelikule sisule nende klassifitseerimisel kasutus- või kapitalirendiks. Vajadusel palume konsulteerida finantsteenistusega.</w:t>
      </w:r>
    </w:p>
    <w:p w:rsidR="00BD03AF" w:rsidRDefault="00BD03AF" w:rsidP="00510DB4">
      <w:pPr>
        <w:pStyle w:val="Heading1"/>
        <w:jc w:val="both"/>
        <w:rPr>
          <w:sz w:val="28"/>
          <w:szCs w:val="28"/>
        </w:rPr>
      </w:pPr>
    </w:p>
    <w:bookmarkEnd w:id="511"/>
    <w:bookmarkEnd w:id="512"/>
    <w:bookmarkEnd w:id="513"/>
    <w:bookmarkEnd w:id="514"/>
    <w:bookmarkEnd w:id="515"/>
    <w:sectPr w:rsidR="00BD03AF" w:rsidSect="000D5AED">
      <w:footerReference w:type="even" r:id="rId8"/>
      <w:footerReference w:type="default" r:id="rId9"/>
      <w:footnotePr>
        <w:numRestart w:val="eachPage"/>
      </w:footnotePr>
      <w:pgSz w:w="11906" w:h="16838" w:code="9"/>
      <w:pgMar w:top="1418" w:right="1418" w:bottom="1418" w:left="1418" w:header="709"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2BC" w:rsidRDefault="000852BC">
      <w:r>
        <w:separator/>
      </w:r>
    </w:p>
  </w:endnote>
  <w:endnote w:type="continuationSeparator" w:id="0">
    <w:p w:rsidR="000852BC" w:rsidRDefault="0008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2BC" w:rsidRDefault="000852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0852BC" w:rsidRDefault="00085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2BC" w:rsidRDefault="000852BC">
    <w:pPr>
      <w:pStyle w:val="Footer"/>
      <w:framePr w:wrap="around" w:vAnchor="text" w:hAnchor="margin" w:xAlign="center" w:y="1"/>
      <w:rPr>
        <w:rStyle w:val="PageNumber"/>
      </w:rPr>
    </w:pPr>
  </w:p>
  <w:p w:rsidR="000852BC" w:rsidRDefault="000852BC">
    <w:pPr>
      <w:pStyle w:val="Footer"/>
      <w:framePr w:wrap="around" w:vAnchor="text" w:hAnchor="margin" w:xAlign="center" w:y="1"/>
      <w:rPr>
        <w:rStyle w:val="PageNumber"/>
      </w:rPr>
    </w:pPr>
  </w:p>
  <w:p w:rsidR="000852BC" w:rsidRDefault="000852BC">
    <w:pPr>
      <w:pStyle w:val="Footer"/>
      <w:framePr w:w="1078" w:wrap="around" w:vAnchor="text" w:hAnchor="page" w:x="5518" w:y="-108"/>
    </w:pPr>
    <w:r>
      <w:rPr>
        <w:rStyle w:val="PageNumber"/>
      </w:rPr>
      <w:fldChar w:fldCharType="begin"/>
    </w:r>
    <w:r>
      <w:rPr>
        <w:rStyle w:val="PageNumber"/>
      </w:rPr>
      <w:instrText xml:space="preserve"> PAGE </w:instrText>
    </w:r>
    <w:r>
      <w:rPr>
        <w:rStyle w:val="PageNumber"/>
      </w:rPr>
      <w:fldChar w:fldCharType="separate"/>
    </w:r>
    <w:r w:rsidR="00362085">
      <w:rPr>
        <w:rStyle w:val="PageNumber"/>
        <w:noProof/>
      </w:rPr>
      <w:t>6</w:t>
    </w:r>
    <w:r>
      <w:rPr>
        <w:rStyle w:val="PageNumber"/>
      </w:rPr>
      <w:fldChar w:fldCharType="end"/>
    </w:r>
    <w:r>
      <w:rPr>
        <w:rStyle w:val="PageNumber"/>
      </w:rPr>
      <w:t xml:space="preserve"> / </w:t>
    </w:r>
    <w:r w:rsidR="00C41265">
      <w:rPr>
        <w:rStyle w:val="PageNumber"/>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2BC" w:rsidRDefault="000852BC">
      <w:r>
        <w:separator/>
      </w:r>
    </w:p>
  </w:footnote>
  <w:footnote w:type="continuationSeparator" w:id="0">
    <w:p w:rsidR="000852BC" w:rsidRDefault="000852BC">
      <w:r>
        <w:continuationSeparator/>
      </w:r>
    </w:p>
  </w:footnote>
  <w:footnote w:id="1">
    <w:p w:rsidR="000852BC" w:rsidRDefault="000852BC">
      <w:pPr>
        <w:pStyle w:val="FootnoteText"/>
      </w:pPr>
      <w:r>
        <w:rPr>
          <w:rStyle w:val="FootnoteReference"/>
        </w:rPr>
        <w:footnoteRef/>
      </w:r>
      <w:r>
        <w:t xml:space="preserve"> </w:t>
      </w:r>
      <w:r>
        <w:rPr>
          <w:sz w:val="24"/>
          <w:szCs w:val="24"/>
        </w:rPr>
        <w:t>KÜ 4-st esimesest kohast tulenev grupp sõnadega, nt tulud haridusalasest tegevusest, üür ja rent jne</w:t>
      </w:r>
    </w:p>
  </w:footnote>
  <w:footnote w:id="2">
    <w:p w:rsidR="000852BC" w:rsidRDefault="000852BC">
      <w:pPr>
        <w:pStyle w:val="FootnoteText"/>
      </w:pPr>
      <w:r>
        <w:rPr>
          <w:rStyle w:val="FootnoteReference"/>
        </w:rPr>
        <w:footnoteRef/>
      </w:r>
      <w:r>
        <w:t xml:space="preserve"> </w:t>
      </w:r>
      <w:r w:rsidRPr="00A0599C">
        <w:rPr>
          <w:sz w:val="24"/>
          <w:szCs w:val="24"/>
        </w:rPr>
        <w:t>Fondi 10-kohaline kood ja nimetus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248B"/>
    <w:multiLevelType w:val="hybridMultilevel"/>
    <w:tmpl w:val="4D24BFA0"/>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15:restartNumberingAfterBreak="0">
    <w:nsid w:val="1E5021EB"/>
    <w:multiLevelType w:val="multilevel"/>
    <w:tmpl w:val="08C0FE58"/>
    <w:lvl w:ilvl="0">
      <w:start w:val="1"/>
      <w:numFmt w:val="decimal"/>
      <w:pStyle w:val="Lisatekst"/>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34498F"/>
    <w:multiLevelType w:val="hybridMultilevel"/>
    <w:tmpl w:val="4F7802FC"/>
    <w:lvl w:ilvl="0" w:tplc="512ED77E">
      <w:start w:val="2010"/>
      <w:numFmt w:val="bullet"/>
      <w:lvlText w:val="-"/>
      <w:lvlJc w:val="left"/>
      <w:pPr>
        <w:tabs>
          <w:tab w:val="num" w:pos="720"/>
        </w:tabs>
        <w:ind w:left="72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C00CA"/>
    <w:multiLevelType w:val="hybridMultilevel"/>
    <w:tmpl w:val="0BA8B0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8A70F9B"/>
    <w:multiLevelType w:val="hybridMultilevel"/>
    <w:tmpl w:val="9FC619D2"/>
    <w:lvl w:ilvl="0" w:tplc="0409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F6525"/>
    <w:multiLevelType w:val="multilevel"/>
    <w:tmpl w:val="089470A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15:restartNumberingAfterBreak="0">
    <w:nsid w:val="3C6B1A64"/>
    <w:multiLevelType w:val="hybridMultilevel"/>
    <w:tmpl w:val="D67CE16C"/>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441ACD"/>
    <w:multiLevelType w:val="hybridMultilevel"/>
    <w:tmpl w:val="CF7AFA1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8" w15:restartNumberingAfterBreak="0">
    <w:nsid w:val="5A7E5585"/>
    <w:multiLevelType w:val="hybridMultilevel"/>
    <w:tmpl w:val="32A2F6CC"/>
    <w:lvl w:ilvl="0" w:tplc="0425000F">
      <w:start w:val="1"/>
      <w:numFmt w:val="bullet"/>
      <w:pStyle w:val="lisatekst0"/>
      <w:lvlText w:val=""/>
      <w:lvlJc w:val="left"/>
      <w:pPr>
        <w:tabs>
          <w:tab w:val="num" w:pos="720"/>
        </w:tabs>
        <w:ind w:left="720" w:hanging="360"/>
      </w:pPr>
      <w:rPr>
        <w:rFonts w:ascii="Wingdings" w:hAnsi="Wingdings" w:hint="default"/>
      </w:rPr>
    </w:lvl>
    <w:lvl w:ilvl="1" w:tplc="04250019" w:tentative="1">
      <w:start w:val="1"/>
      <w:numFmt w:val="bullet"/>
      <w:lvlText w:val="o"/>
      <w:lvlJc w:val="left"/>
      <w:pPr>
        <w:tabs>
          <w:tab w:val="num" w:pos="1440"/>
        </w:tabs>
        <w:ind w:left="1440" w:hanging="360"/>
      </w:pPr>
      <w:rPr>
        <w:rFonts w:ascii="Courier New" w:hAnsi="Courier New" w:hint="default"/>
      </w:rPr>
    </w:lvl>
    <w:lvl w:ilvl="2" w:tplc="0425001B" w:tentative="1">
      <w:start w:val="1"/>
      <w:numFmt w:val="bullet"/>
      <w:lvlText w:val=""/>
      <w:lvlJc w:val="left"/>
      <w:pPr>
        <w:tabs>
          <w:tab w:val="num" w:pos="2160"/>
        </w:tabs>
        <w:ind w:left="2160" w:hanging="360"/>
      </w:pPr>
      <w:rPr>
        <w:rFonts w:ascii="Wingdings" w:hAnsi="Wingdings" w:hint="default"/>
      </w:rPr>
    </w:lvl>
    <w:lvl w:ilvl="3" w:tplc="0425000F" w:tentative="1">
      <w:start w:val="1"/>
      <w:numFmt w:val="bullet"/>
      <w:lvlText w:val=""/>
      <w:lvlJc w:val="left"/>
      <w:pPr>
        <w:tabs>
          <w:tab w:val="num" w:pos="2880"/>
        </w:tabs>
        <w:ind w:left="2880" w:hanging="360"/>
      </w:pPr>
      <w:rPr>
        <w:rFonts w:ascii="Symbol" w:hAnsi="Symbol" w:hint="default"/>
      </w:rPr>
    </w:lvl>
    <w:lvl w:ilvl="4" w:tplc="04250019" w:tentative="1">
      <w:start w:val="1"/>
      <w:numFmt w:val="bullet"/>
      <w:lvlText w:val="o"/>
      <w:lvlJc w:val="left"/>
      <w:pPr>
        <w:tabs>
          <w:tab w:val="num" w:pos="3600"/>
        </w:tabs>
        <w:ind w:left="3600" w:hanging="360"/>
      </w:pPr>
      <w:rPr>
        <w:rFonts w:ascii="Courier New" w:hAnsi="Courier New" w:hint="default"/>
      </w:rPr>
    </w:lvl>
    <w:lvl w:ilvl="5" w:tplc="0425001B" w:tentative="1">
      <w:start w:val="1"/>
      <w:numFmt w:val="bullet"/>
      <w:lvlText w:val=""/>
      <w:lvlJc w:val="left"/>
      <w:pPr>
        <w:tabs>
          <w:tab w:val="num" w:pos="4320"/>
        </w:tabs>
        <w:ind w:left="4320" w:hanging="360"/>
      </w:pPr>
      <w:rPr>
        <w:rFonts w:ascii="Wingdings" w:hAnsi="Wingdings" w:hint="default"/>
      </w:rPr>
    </w:lvl>
    <w:lvl w:ilvl="6" w:tplc="0425000F" w:tentative="1">
      <w:start w:val="1"/>
      <w:numFmt w:val="bullet"/>
      <w:lvlText w:val=""/>
      <w:lvlJc w:val="left"/>
      <w:pPr>
        <w:tabs>
          <w:tab w:val="num" w:pos="5040"/>
        </w:tabs>
        <w:ind w:left="5040" w:hanging="360"/>
      </w:pPr>
      <w:rPr>
        <w:rFonts w:ascii="Symbol" w:hAnsi="Symbol" w:hint="default"/>
      </w:rPr>
    </w:lvl>
    <w:lvl w:ilvl="7" w:tplc="04250019" w:tentative="1">
      <w:start w:val="1"/>
      <w:numFmt w:val="bullet"/>
      <w:lvlText w:val="o"/>
      <w:lvlJc w:val="left"/>
      <w:pPr>
        <w:tabs>
          <w:tab w:val="num" w:pos="5760"/>
        </w:tabs>
        <w:ind w:left="5760" w:hanging="360"/>
      </w:pPr>
      <w:rPr>
        <w:rFonts w:ascii="Courier New" w:hAnsi="Courier New" w:hint="default"/>
      </w:rPr>
    </w:lvl>
    <w:lvl w:ilvl="8" w:tplc="042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6150DB"/>
    <w:multiLevelType w:val="hybridMultilevel"/>
    <w:tmpl w:val="47B69772"/>
    <w:lvl w:ilvl="0" w:tplc="6C9A23F8">
      <w:start w:val="1"/>
      <w:numFmt w:val="bullet"/>
      <w:lvlText w:val=""/>
      <w:lvlJc w:val="left"/>
      <w:pPr>
        <w:tabs>
          <w:tab w:val="num" w:pos="1440"/>
        </w:tabs>
        <w:ind w:left="1440" w:hanging="360"/>
      </w:pPr>
      <w:rPr>
        <w:rFonts w:ascii="Symbol" w:hAnsi="Symbol" w:hint="default"/>
      </w:rPr>
    </w:lvl>
    <w:lvl w:ilvl="1" w:tplc="0003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E36EF"/>
    <w:multiLevelType w:val="multilevel"/>
    <w:tmpl w:val="357C451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6DDF6306"/>
    <w:multiLevelType w:val="hybridMultilevel"/>
    <w:tmpl w:val="53E4C918"/>
    <w:lvl w:ilvl="0" w:tplc="C94607CA">
      <w:start w:val="1"/>
      <w:numFmt w:val="bullet"/>
      <w:lvlText w:val="-"/>
      <w:lvlJc w:val="left"/>
      <w:pPr>
        <w:tabs>
          <w:tab w:val="num" w:pos="717"/>
        </w:tabs>
        <w:ind w:left="717" w:hanging="360"/>
      </w:pPr>
      <w:rPr>
        <w:rFonts w:ascii="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33912"/>
    <w:multiLevelType w:val="hybridMultilevel"/>
    <w:tmpl w:val="A1FE1D82"/>
    <w:lvl w:ilvl="0" w:tplc="512ED77E">
      <w:start w:val="2010"/>
      <w:numFmt w:val="bullet"/>
      <w:lvlText w:val="-"/>
      <w:lvlJc w:val="left"/>
      <w:pPr>
        <w:tabs>
          <w:tab w:val="num" w:pos="720"/>
        </w:tabs>
        <w:ind w:left="72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8B5688"/>
    <w:multiLevelType w:val="multilevel"/>
    <w:tmpl w:val="DD96667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num w:numId="1">
    <w:abstractNumId w:val="8"/>
  </w:num>
  <w:num w:numId="2">
    <w:abstractNumId w:val="1"/>
  </w:num>
  <w:num w:numId="3">
    <w:abstractNumId w:val="9"/>
  </w:num>
  <w:num w:numId="4">
    <w:abstractNumId w:val="7"/>
  </w:num>
  <w:num w:numId="5">
    <w:abstractNumId w:val="4"/>
  </w:num>
  <w:num w:numId="6">
    <w:abstractNumId w:val="13"/>
  </w:num>
  <w:num w:numId="7">
    <w:abstractNumId w:val="6"/>
  </w:num>
  <w:num w:numId="8">
    <w:abstractNumId w:val="5"/>
  </w:num>
  <w:num w:numId="9">
    <w:abstractNumId w:val="0"/>
  </w:num>
  <w:num w:numId="10">
    <w:abstractNumId w:val="12"/>
  </w:num>
  <w:num w:numId="11">
    <w:abstractNumId w:val="2"/>
  </w:num>
  <w:num w:numId="12">
    <w:abstractNumId w:val="10"/>
  </w:num>
  <w:num w:numId="13">
    <w:abstractNumId w:val="11"/>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52"/>
    <w:rsid w:val="000128B0"/>
    <w:rsid w:val="000328D4"/>
    <w:rsid w:val="00041571"/>
    <w:rsid w:val="000416F0"/>
    <w:rsid w:val="00045EE3"/>
    <w:rsid w:val="000461E2"/>
    <w:rsid w:val="00054036"/>
    <w:rsid w:val="00061A80"/>
    <w:rsid w:val="00061AFF"/>
    <w:rsid w:val="00067913"/>
    <w:rsid w:val="00082301"/>
    <w:rsid w:val="000824B2"/>
    <w:rsid w:val="000852BC"/>
    <w:rsid w:val="00090FAC"/>
    <w:rsid w:val="00091390"/>
    <w:rsid w:val="00093B1C"/>
    <w:rsid w:val="000A5970"/>
    <w:rsid w:val="000D5AED"/>
    <w:rsid w:val="000F0EB2"/>
    <w:rsid w:val="00112365"/>
    <w:rsid w:val="00122806"/>
    <w:rsid w:val="00133259"/>
    <w:rsid w:val="00147A52"/>
    <w:rsid w:val="00151D41"/>
    <w:rsid w:val="00152C50"/>
    <w:rsid w:val="001539DC"/>
    <w:rsid w:val="001542B6"/>
    <w:rsid w:val="00163450"/>
    <w:rsid w:val="001645D6"/>
    <w:rsid w:val="00167FDA"/>
    <w:rsid w:val="001719B9"/>
    <w:rsid w:val="0017485E"/>
    <w:rsid w:val="001807EC"/>
    <w:rsid w:val="00181264"/>
    <w:rsid w:val="001915F8"/>
    <w:rsid w:val="001B0603"/>
    <w:rsid w:val="001B25F8"/>
    <w:rsid w:val="001B337F"/>
    <w:rsid w:val="001C7CFE"/>
    <w:rsid w:val="001E1F5F"/>
    <w:rsid w:val="001E53D6"/>
    <w:rsid w:val="001F2847"/>
    <w:rsid w:val="00215EF1"/>
    <w:rsid w:val="002161E0"/>
    <w:rsid w:val="00217643"/>
    <w:rsid w:val="00222C63"/>
    <w:rsid w:val="00223B3F"/>
    <w:rsid w:val="0023223F"/>
    <w:rsid w:val="0023311E"/>
    <w:rsid w:val="00233D52"/>
    <w:rsid w:val="00234C8E"/>
    <w:rsid w:val="00244ED8"/>
    <w:rsid w:val="0025049D"/>
    <w:rsid w:val="002752F1"/>
    <w:rsid w:val="00276FAB"/>
    <w:rsid w:val="00283B55"/>
    <w:rsid w:val="002858EC"/>
    <w:rsid w:val="00285F19"/>
    <w:rsid w:val="00286E85"/>
    <w:rsid w:val="0029363C"/>
    <w:rsid w:val="00293F51"/>
    <w:rsid w:val="002956E1"/>
    <w:rsid w:val="002962F7"/>
    <w:rsid w:val="002B02C1"/>
    <w:rsid w:val="002B6666"/>
    <w:rsid w:val="002C09AA"/>
    <w:rsid w:val="002D59F4"/>
    <w:rsid w:val="002F508D"/>
    <w:rsid w:val="002F5BC4"/>
    <w:rsid w:val="002F641B"/>
    <w:rsid w:val="002F7473"/>
    <w:rsid w:val="00340491"/>
    <w:rsid w:val="00341739"/>
    <w:rsid w:val="0034618D"/>
    <w:rsid w:val="00362085"/>
    <w:rsid w:val="00365398"/>
    <w:rsid w:val="003661E4"/>
    <w:rsid w:val="00371053"/>
    <w:rsid w:val="0037722B"/>
    <w:rsid w:val="003815C4"/>
    <w:rsid w:val="0038266C"/>
    <w:rsid w:val="003826F9"/>
    <w:rsid w:val="00392B88"/>
    <w:rsid w:val="003A4CC2"/>
    <w:rsid w:val="003B314D"/>
    <w:rsid w:val="003D056E"/>
    <w:rsid w:val="003D2A6E"/>
    <w:rsid w:val="003D4E7A"/>
    <w:rsid w:val="003E3021"/>
    <w:rsid w:val="003E4D93"/>
    <w:rsid w:val="003F11CD"/>
    <w:rsid w:val="00404A36"/>
    <w:rsid w:val="0041084F"/>
    <w:rsid w:val="00414671"/>
    <w:rsid w:val="00423F03"/>
    <w:rsid w:val="00426CFA"/>
    <w:rsid w:val="00435319"/>
    <w:rsid w:val="00436CFF"/>
    <w:rsid w:val="0044182C"/>
    <w:rsid w:val="00445196"/>
    <w:rsid w:val="00446145"/>
    <w:rsid w:val="0045251E"/>
    <w:rsid w:val="0046139D"/>
    <w:rsid w:val="00467245"/>
    <w:rsid w:val="00476B25"/>
    <w:rsid w:val="00477D82"/>
    <w:rsid w:val="004C4D22"/>
    <w:rsid w:val="004C7BE8"/>
    <w:rsid w:val="004E6D00"/>
    <w:rsid w:val="004F1FC8"/>
    <w:rsid w:val="0050296E"/>
    <w:rsid w:val="00510DB4"/>
    <w:rsid w:val="0051234D"/>
    <w:rsid w:val="005204F4"/>
    <w:rsid w:val="00523A0D"/>
    <w:rsid w:val="00525B58"/>
    <w:rsid w:val="0052763C"/>
    <w:rsid w:val="005303B2"/>
    <w:rsid w:val="005426DE"/>
    <w:rsid w:val="00547097"/>
    <w:rsid w:val="00565956"/>
    <w:rsid w:val="005676C2"/>
    <w:rsid w:val="0057417E"/>
    <w:rsid w:val="00575535"/>
    <w:rsid w:val="005D06D4"/>
    <w:rsid w:val="005D1E09"/>
    <w:rsid w:val="005D393D"/>
    <w:rsid w:val="005D3B04"/>
    <w:rsid w:val="005E2FD7"/>
    <w:rsid w:val="005E438B"/>
    <w:rsid w:val="005E6600"/>
    <w:rsid w:val="005F15F3"/>
    <w:rsid w:val="00614EDC"/>
    <w:rsid w:val="00625181"/>
    <w:rsid w:val="0062562E"/>
    <w:rsid w:val="00635CAC"/>
    <w:rsid w:val="006447B5"/>
    <w:rsid w:val="006452F8"/>
    <w:rsid w:val="00655A94"/>
    <w:rsid w:val="0066409C"/>
    <w:rsid w:val="0066547A"/>
    <w:rsid w:val="00671CF4"/>
    <w:rsid w:val="00676648"/>
    <w:rsid w:val="006864BF"/>
    <w:rsid w:val="006A62A3"/>
    <w:rsid w:val="006B2569"/>
    <w:rsid w:val="006B47FD"/>
    <w:rsid w:val="006B5867"/>
    <w:rsid w:val="006C7FC1"/>
    <w:rsid w:val="006D2271"/>
    <w:rsid w:val="006E08BF"/>
    <w:rsid w:val="006E70FB"/>
    <w:rsid w:val="006F46C8"/>
    <w:rsid w:val="006F6E77"/>
    <w:rsid w:val="006F6F87"/>
    <w:rsid w:val="00706317"/>
    <w:rsid w:val="00712E7D"/>
    <w:rsid w:val="00730B24"/>
    <w:rsid w:val="007313FD"/>
    <w:rsid w:val="00733BD8"/>
    <w:rsid w:val="00742B22"/>
    <w:rsid w:val="007637AA"/>
    <w:rsid w:val="00772408"/>
    <w:rsid w:val="007732C0"/>
    <w:rsid w:val="007746CB"/>
    <w:rsid w:val="0078241C"/>
    <w:rsid w:val="007829A3"/>
    <w:rsid w:val="00783FCC"/>
    <w:rsid w:val="007956AF"/>
    <w:rsid w:val="007A32FE"/>
    <w:rsid w:val="007B229A"/>
    <w:rsid w:val="007B6FCA"/>
    <w:rsid w:val="007C5A6D"/>
    <w:rsid w:val="007D208B"/>
    <w:rsid w:val="007D5603"/>
    <w:rsid w:val="007E2832"/>
    <w:rsid w:val="00802C31"/>
    <w:rsid w:val="00816F9E"/>
    <w:rsid w:val="00817366"/>
    <w:rsid w:val="0081794A"/>
    <w:rsid w:val="0082118E"/>
    <w:rsid w:val="008341E6"/>
    <w:rsid w:val="00856C71"/>
    <w:rsid w:val="00864A35"/>
    <w:rsid w:val="00871D9A"/>
    <w:rsid w:val="008922EE"/>
    <w:rsid w:val="008A29E4"/>
    <w:rsid w:val="008B23E7"/>
    <w:rsid w:val="008C5210"/>
    <w:rsid w:val="008C705E"/>
    <w:rsid w:val="008D6E83"/>
    <w:rsid w:val="008E44AE"/>
    <w:rsid w:val="00913B05"/>
    <w:rsid w:val="00925D01"/>
    <w:rsid w:val="00930CB7"/>
    <w:rsid w:val="0093181D"/>
    <w:rsid w:val="009362F4"/>
    <w:rsid w:val="00942A2F"/>
    <w:rsid w:val="00945077"/>
    <w:rsid w:val="009551C5"/>
    <w:rsid w:val="009575B6"/>
    <w:rsid w:val="00967573"/>
    <w:rsid w:val="00971332"/>
    <w:rsid w:val="00982E96"/>
    <w:rsid w:val="0098686B"/>
    <w:rsid w:val="0099055B"/>
    <w:rsid w:val="00990BAF"/>
    <w:rsid w:val="00994E6E"/>
    <w:rsid w:val="009954E1"/>
    <w:rsid w:val="009E016E"/>
    <w:rsid w:val="009F0E18"/>
    <w:rsid w:val="009F0F19"/>
    <w:rsid w:val="009F3742"/>
    <w:rsid w:val="009F7709"/>
    <w:rsid w:val="00A0599C"/>
    <w:rsid w:val="00A075C4"/>
    <w:rsid w:val="00A108F4"/>
    <w:rsid w:val="00A1541F"/>
    <w:rsid w:val="00A1660A"/>
    <w:rsid w:val="00A20811"/>
    <w:rsid w:val="00A3312C"/>
    <w:rsid w:val="00A3574D"/>
    <w:rsid w:val="00A47C89"/>
    <w:rsid w:val="00A51168"/>
    <w:rsid w:val="00A64664"/>
    <w:rsid w:val="00A754A6"/>
    <w:rsid w:val="00A828C0"/>
    <w:rsid w:val="00A93DF5"/>
    <w:rsid w:val="00A95CB0"/>
    <w:rsid w:val="00AB6A6B"/>
    <w:rsid w:val="00AD1770"/>
    <w:rsid w:val="00AD7BD8"/>
    <w:rsid w:val="00AE06E4"/>
    <w:rsid w:val="00AF0E26"/>
    <w:rsid w:val="00AF63E9"/>
    <w:rsid w:val="00B00B0A"/>
    <w:rsid w:val="00B075F6"/>
    <w:rsid w:val="00B65C1A"/>
    <w:rsid w:val="00B6616C"/>
    <w:rsid w:val="00B67EC5"/>
    <w:rsid w:val="00B70EAC"/>
    <w:rsid w:val="00B7631D"/>
    <w:rsid w:val="00B850B3"/>
    <w:rsid w:val="00B87190"/>
    <w:rsid w:val="00B95DB6"/>
    <w:rsid w:val="00BA6BF0"/>
    <w:rsid w:val="00BA7835"/>
    <w:rsid w:val="00BB0869"/>
    <w:rsid w:val="00BB3A89"/>
    <w:rsid w:val="00BD03AF"/>
    <w:rsid w:val="00BF0EFD"/>
    <w:rsid w:val="00C02D05"/>
    <w:rsid w:val="00C03A2A"/>
    <w:rsid w:val="00C11698"/>
    <w:rsid w:val="00C12736"/>
    <w:rsid w:val="00C13EBB"/>
    <w:rsid w:val="00C229BD"/>
    <w:rsid w:val="00C3075C"/>
    <w:rsid w:val="00C41265"/>
    <w:rsid w:val="00C43D68"/>
    <w:rsid w:val="00C45EFD"/>
    <w:rsid w:val="00C53BC9"/>
    <w:rsid w:val="00C558C0"/>
    <w:rsid w:val="00C82196"/>
    <w:rsid w:val="00C87EE9"/>
    <w:rsid w:val="00C95713"/>
    <w:rsid w:val="00CB3FC9"/>
    <w:rsid w:val="00CC0DE9"/>
    <w:rsid w:val="00CD6A7D"/>
    <w:rsid w:val="00CE5A7C"/>
    <w:rsid w:val="00CF10BC"/>
    <w:rsid w:val="00D07012"/>
    <w:rsid w:val="00D25540"/>
    <w:rsid w:val="00D51A10"/>
    <w:rsid w:val="00D562BE"/>
    <w:rsid w:val="00D60EF5"/>
    <w:rsid w:val="00D72C4F"/>
    <w:rsid w:val="00D771B0"/>
    <w:rsid w:val="00D9483E"/>
    <w:rsid w:val="00DA740D"/>
    <w:rsid w:val="00DA75F6"/>
    <w:rsid w:val="00DB4B0F"/>
    <w:rsid w:val="00DD501E"/>
    <w:rsid w:val="00DD7178"/>
    <w:rsid w:val="00DE6E78"/>
    <w:rsid w:val="00DF025E"/>
    <w:rsid w:val="00E106CE"/>
    <w:rsid w:val="00E1093D"/>
    <w:rsid w:val="00E22082"/>
    <w:rsid w:val="00E24815"/>
    <w:rsid w:val="00E24BC7"/>
    <w:rsid w:val="00E26004"/>
    <w:rsid w:val="00E70352"/>
    <w:rsid w:val="00E757BB"/>
    <w:rsid w:val="00E84777"/>
    <w:rsid w:val="00E932A7"/>
    <w:rsid w:val="00E94B5B"/>
    <w:rsid w:val="00EB5B14"/>
    <w:rsid w:val="00EC4605"/>
    <w:rsid w:val="00ED5B75"/>
    <w:rsid w:val="00ED799E"/>
    <w:rsid w:val="00EE3062"/>
    <w:rsid w:val="00EE537C"/>
    <w:rsid w:val="00EF23B7"/>
    <w:rsid w:val="00EF7864"/>
    <w:rsid w:val="00F007AE"/>
    <w:rsid w:val="00F01FEC"/>
    <w:rsid w:val="00F32135"/>
    <w:rsid w:val="00F3604A"/>
    <w:rsid w:val="00F43BA0"/>
    <w:rsid w:val="00F565F3"/>
    <w:rsid w:val="00F64CE9"/>
    <w:rsid w:val="00F67013"/>
    <w:rsid w:val="00F71156"/>
    <w:rsid w:val="00F772EB"/>
    <w:rsid w:val="00F854F6"/>
    <w:rsid w:val="00FA518A"/>
    <w:rsid w:val="00FB401E"/>
    <w:rsid w:val="00FC0B07"/>
    <w:rsid w:val="00FC3067"/>
    <w:rsid w:val="00FC5375"/>
    <w:rsid w:val="00FF02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21A45"/>
  <w15:docId w15:val="{FE179A2B-A3F2-4780-8B8A-FCF3A55A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F4"/>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jc w:val="both"/>
      <w:outlineLvl w:val="2"/>
    </w:pPr>
    <w:rPr>
      <w:rFonts w:ascii="Arial" w:hAnsi="Arial" w:cs="Arial"/>
      <w:b/>
      <w:bCs/>
      <w:sz w:val="26"/>
      <w:szCs w:val="26"/>
    </w:rPr>
  </w:style>
  <w:style w:type="paragraph" w:styleId="Heading4">
    <w:name w:val="heading 4"/>
    <w:basedOn w:val="Normal"/>
    <w:next w:val="Normal"/>
    <w:qFormat/>
    <w:pPr>
      <w:keepNext/>
      <w:jc w:val="both"/>
      <w:outlineLvl w:val="3"/>
    </w:pPr>
    <w:rPr>
      <w:b/>
      <w:bCs/>
      <w:i/>
      <w:iCs/>
      <w:u w:val="single"/>
    </w:rPr>
  </w:style>
  <w:style w:type="paragraph" w:styleId="Heading5">
    <w:name w:val="heading 5"/>
    <w:basedOn w:val="Normal"/>
    <w:next w:val="Normal"/>
    <w:qFormat/>
    <w:pPr>
      <w:keepNext/>
      <w:outlineLvl w:val="4"/>
    </w:pPr>
    <w:rPr>
      <w:b/>
      <w:bCs/>
      <w:i/>
      <w:iCs/>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both"/>
      <w:outlineLvl w:val="6"/>
    </w:pPr>
    <w:rPr>
      <w:b/>
      <w:bCs/>
      <w:u w:val="single"/>
    </w:rPr>
  </w:style>
  <w:style w:type="paragraph" w:styleId="Heading8">
    <w:name w:val="heading 8"/>
    <w:basedOn w:val="Normal"/>
    <w:next w:val="Normal"/>
    <w:qFormat/>
    <w:pPr>
      <w:keepNext/>
      <w:jc w:val="center"/>
      <w:outlineLvl w:val="7"/>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sz w:val="36"/>
    </w:rPr>
  </w:style>
  <w:style w:type="paragraph" w:styleId="Index1">
    <w:name w:val="index 1"/>
    <w:basedOn w:val="Normal"/>
    <w:next w:val="Normal"/>
    <w:autoRedefine/>
    <w:semiHidden/>
    <w:pPr>
      <w:ind w:left="240" w:hanging="240"/>
    </w:pPr>
    <w:rPr>
      <w:b/>
      <w:bCs/>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2">
    <w:name w:val="Body Text 2"/>
    <w:basedOn w:val="Normal"/>
    <w:rPr>
      <w:color w:val="FF0000"/>
    </w:rPr>
  </w:style>
  <w:style w:type="paragraph" w:styleId="TOC1">
    <w:name w:val="toc 1"/>
    <w:basedOn w:val="Normal"/>
    <w:next w:val="Normal"/>
    <w:autoRedefine/>
    <w:uiPriority w:val="39"/>
    <w:pPr>
      <w:spacing w:before="120"/>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3">
    <w:name w:val="toc 3"/>
    <w:basedOn w:val="Normal"/>
    <w:next w:val="Normal"/>
    <w:autoRedefine/>
    <w:uiPriority w:val="39"/>
    <w:pPr>
      <w:ind w:left="480"/>
    </w:pPr>
    <w:rPr>
      <w:sz w:val="20"/>
      <w:szCs w:val="20"/>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character" w:styleId="Hyperlink">
    <w:name w:val="Hyperlink"/>
    <w:uiPriority w:val="99"/>
    <w:rPr>
      <w:color w:val="0000FF"/>
      <w:u w:val="single"/>
    </w:rPr>
  </w:style>
  <w:style w:type="paragraph" w:styleId="BodyText3">
    <w:name w:val="Body Text 3"/>
    <w:basedOn w:val="Normal"/>
    <w:pPr>
      <w:jc w:val="both"/>
    </w:pPr>
  </w:style>
  <w:style w:type="paragraph" w:customStyle="1" w:styleId="Lisatekst">
    <w:name w:val="Lisatekst"/>
    <w:basedOn w:val="BodyText"/>
    <w:pPr>
      <w:numPr>
        <w:numId w:val="2"/>
      </w:numPr>
      <w:tabs>
        <w:tab w:val="left" w:pos="6521"/>
      </w:tabs>
      <w:spacing w:before="120"/>
      <w:jc w:val="both"/>
    </w:pPr>
    <w:rPr>
      <w:b w:val="0"/>
      <w:bCs w:val="0"/>
      <w:sz w:val="24"/>
      <w:lang w:eastAsia="en-US"/>
    </w:rPr>
  </w:style>
  <w:style w:type="paragraph" w:styleId="NormalWeb">
    <w:name w:val="Normal (Web)"/>
    <w:basedOn w:val="Normal"/>
    <w:pPr>
      <w:spacing w:before="100" w:beforeAutospacing="1" w:after="100" w:afterAutospacing="1"/>
    </w:pPr>
  </w:style>
  <w:style w:type="character" w:styleId="Emphasis">
    <w:name w:val="Emphasis"/>
    <w:qFormat/>
    <w:rPr>
      <w:i/>
      <w:i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jc w:val="both"/>
    </w:pPr>
  </w:style>
  <w:style w:type="paragraph" w:styleId="Header">
    <w:name w:val="header"/>
    <w:basedOn w:val="Normal"/>
    <w:pPr>
      <w:tabs>
        <w:tab w:val="center" w:pos="4153"/>
        <w:tab w:val="right" w:pos="8306"/>
      </w:tabs>
    </w:pPr>
  </w:style>
  <w:style w:type="paragraph" w:customStyle="1" w:styleId="lisatekst0">
    <w:name w:val="lisatekst"/>
    <w:basedOn w:val="Normal"/>
    <w:pPr>
      <w:numPr>
        <w:numId w:val="1"/>
      </w:numPr>
      <w:spacing w:before="120"/>
      <w:jc w:val="both"/>
    </w:pPr>
  </w:style>
  <w:style w:type="paragraph" w:styleId="BalloonText">
    <w:name w:val="Balloon Text"/>
    <w:basedOn w:val="Normal"/>
    <w:semiHidden/>
    <w:rPr>
      <w:rFonts w:ascii="Tahoma" w:hAnsi="Tahoma" w:cs="Tahoma"/>
      <w:sz w:val="16"/>
      <w:szCs w:val="16"/>
    </w:rPr>
  </w:style>
  <w:style w:type="character" w:customStyle="1" w:styleId="Heading4Char">
    <w:name w:val="Heading 4 Char"/>
    <w:rPr>
      <w:b/>
      <w:bCs/>
      <w:i/>
      <w:iCs/>
      <w:sz w:val="24"/>
      <w:szCs w:val="24"/>
      <w:u w:val="single"/>
      <w:lang w:val="et-EE" w:eastAsia="et-EE" w:bidi="ar-SA"/>
    </w:rPr>
  </w:style>
  <w:style w:type="paragraph" w:customStyle="1" w:styleId="Bodyd">
    <w:name w:val="Bodyd"/>
    <w:basedOn w:val="Normal"/>
    <w:rsid w:val="00CB3FC9"/>
    <w:rPr>
      <w:lang w:eastAsia="en-US"/>
    </w:rPr>
  </w:style>
  <w:style w:type="table" w:styleId="TableGrid">
    <w:name w:val="Table Grid"/>
    <w:basedOn w:val="TableNormal"/>
    <w:rsid w:val="004E6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B02C1"/>
    <w:rPr>
      <w:sz w:val="16"/>
      <w:szCs w:val="16"/>
    </w:rPr>
  </w:style>
  <w:style w:type="paragraph" w:styleId="CommentText">
    <w:name w:val="annotation text"/>
    <w:basedOn w:val="Normal"/>
    <w:semiHidden/>
    <w:rsid w:val="002B02C1"/>
    <w:rPr>
      <w:sz w:val="20"/>
      <w:szCs w:val="20"/>
    </w:rPr>
  </w:style>
  <w:style w:type="paragraph" w:styleId="CommentSubject">
    <w:name w:val="annotation subject"/>
    <w:basedOn w:val="CommentText"/>
    <w:next w:val="CommentText"/>
    <w:semiHidden/>
    <w:rsid w:val="002B02C1"/>
    <w:rPr>
      <w:b/>
      <w:bCs/>
    </w:rPr>
  </w:style>
  <w:style w:type="paragraph" w:styleId="FootnoteText">
    <w:name w:val="footnote text"/>
    <w:basedOn w:val="Normal"/>
    <w:semiHidden/>
    <w:rsid w:val="002B02C1"/>
    <w:rPr>
      <w:sz w:val="20"/>
      <w:szCs w:val="20"/>
    </w:rPr>
  </w:style>
  <w:style w:type="character" w:styleId="FootnoteReference">
    <w:name w:val="footnote reference"/>
    <w:semiHidden/>
    <w:rsid w:val="002B02C1"/>
    <w:rPr>
      <w:vertAlign w:val="superscript"/>
    </w:rPr>
  </w:style>
  <w:style w:type="paragraph" w:customStyle="1" w:styleId="Loetelu">
    <w:name w:val="Loetelu"/>
    <w:basedOn w:val="BodyText"/>
    <w:rsid w:val="006F6F87"/>
    <w:pPr>
      <w:numPr>
        <w:numId w:val="12"/>
      </w:numPr>
      <w:spacing w:before="120"/>
      <w:jc w:val="both"/>
    </w:pPr>
    <w:rPr>
      <w:b w:val="0"/>
      <w:bCs w:val="0"/>
      <w:sz w:val="24"/>
      <w:szCs w:val="20"/>
      <w:lang w:eastAsia="en-US"/>
    </w:rPr>
  </w:style>
  <w:style w:type="paragraph" w:customStyle="1" w:styleId="Bodyt">
    <w:name w:val="Bodyt"/>
    <w:basedOn w:val="Normal"/>
    <w:rsid w:val="006F6F87"/>
    <w:pPr>
      <w:numPr>
        <w:ilvl w:val="1"/>
        <w:numId w:val="12"/>
      </w:numPr>
      <w:jc w:val="both"/>
    </w:pPr>
    <w:rPr>
      <w:szCs w:val="20"/>
      <w:lang w:eastAsia="en-US"/>
    </w:rPr>
  </w:style>
  <w:style w:type="character" w:styleId="FollowedHyperlink">
    <w:name w:val="FollowedHyperlink"/>
    <w:rsid w:val="006F46C8"/>
    <w:rPr>
      <w:color w:val="800080"/>
      <w:u w:val="single"/>
    </w:rPr>
  </w:style>
  <w:style w:type="paragraph" w:styleId="ListParagraph">
    <w:name w:val="List Paragraph"/>
    <w:basedOn w:val="Normal"/>
    <w:uiPriority w:val="34"/>
    <w:qFormat/>
    <w:rsid w:val="00054036"/>
    <w:pPr>
      <w:ind w:left="720"/>
      <w:contextualSpacing/>
    </w:pPr>
  </w:style>
  <w:style w:type="character" w:customStyle="1" w:styleId="Heading2Char">
    <w:name w:val="Heading 2 Char"/>
    <w:basedOn w:val="DefaultParagraphFont"/>
    <w:link w:val="Heading2"/>
    <w:rsid w:val="00E84777"/>
    <w:rPr>
      <w:rFonts w:ascii="Arial" w:hAnsi="Arial" w:cs="Arial"/>
      <w:b/>
      <w:bCs/>
      <w:i/>
      <w:iCs/>
      <w:sz w:val="28"/>
      <w:szCs w:val="28"/>
    </w:rPr>
  </w:style>
  <w:style w:type="character" w:customStyle="1" w:styleId="Heading3Char">
    <w:name w:val="Heading 3 Char"/>
    <w:basedOn w:val="DefaultParagraphFont"/>
    <w:link w:val="Heading3"/>
    <w:rsid w:val="00E84777"/>
    <w:rPr>
      <w:rFonts w:ascii="Arial" w:hAnsi="Arial" w:cs="Arial"/>
      <w:b/>
      <w:bCs/>
      <w:sz w:val="26"/>
      <w:szCs w:val="26"/>
    </w:rPr>
  </w:style>
  <w:style w:type="character" w:customStyle="1" w:styleId="BodyTextChar">
    <w:name w:val="Body Text Char"/>
    <w:basedOn w:val="DefaultParagraphFont"/>
    <w:link w:val="BodyText"/>
    <w:rsid w:val="00F854F6"/>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allinn.ee/est/g3417s1067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1440</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Seletuskirja projekt</vt:lpstr>
    </vt:vector>
  </TitlesOfParts>
  <Company>Tallinna Linnavalitsus</Company>
  <LinksUpToDate>false</LinksUpToDate>
  <CharactersWithSpaces>9778</CharactersWithSpaces>
  <SharedDoc>false</SharedDoc>
  <HLinks>
    <vt:vector size="420" baseType="variant">
      <vt:variant>
        <vt:i4>1835062</vt:i4>
      </vt:variant>
      <vt:variant>
        <vt:i4>416</vt:i4>
      </vt:variant>
      <vt:variant>
        <vt:i4>0</vt:i4>
      </vt:variant>
      <vt:variant>
        <vt:i4>5</vt:i4>
      </vt:variant>
      <vt:variant>
        <vt:lpwstr/>
      </vt:variant>
      <vt:variant>
        <vt:lpwstr>_Toc327438157</vt:lpwstr>
      </vt:variant>
      <vt:variant>
        <vt:i4>1835062</vt:i4>
      </vt:variant>
      <vt:variant>
        <vt:i4>410</vt:i4>
      </vt:variant>
      <vt:variant>
        <vt:i4>0</vt:i4>
      </vt:variant>
      <vt:variant>
        <vt:i4>5</vt:i4>
      </vt:variant>
      <vt:variant>
        <vt:lpwstr/>
      </vt:variant>
      <vt:variant>
        <vt:lpwstr>_Toc327438156</vt:lpwstr>
      </vt:variant>
      <vt:variant>
        <vt:i4>1835062</vt:i4>
      </vt:variant>
      <vt:variant>
        <vt:i4>404</vt:i4>
      </vt:variant>
      <vt:variant>
        <vt:i4>0</vt:i4>
      </vt:variant>
      <vt:variant>
        <vt:i4>5</vt:i4>
      </vt:variant>
      <vt:variant>
        <vt:lpwstr/>
      </vt:variant>
      <vt:variant>
        <vt:lpwstr>_Toc327438155</vt:lpwstr>
      </vt:variant>
      <vt:variant>
        <vt:i4>1835062</vt:i4>
      </vt:variant>
      <vt:variant>
        <vt:i4>398</vt:i4>
      </vt:variant>
      <vt:variant>
        <vt:i4>0</vt:i4>
      </vt:variant>
      <vt:variant>
        <vt:i4>5</vt:i4>
      </vt:variant>
      <vt:variant>
        <vt:lpwstr/>
      </vt:variant>
      <vt:variant>
        <vt:lpwstr>_Toc327438154</vt:lpwstr>
      </vt:variant>
      <vt:variant>
        <vt:i4>1835062</vt:i4>
      </vt:variant>
      <vt:variant>
        <vt:i4>392</vt:i4>
      </vt:variant>
      <vt:variant>
        <vt:i4>0</vt:i4>
      </vt:variant>
      <vt:variant>
        <vt:i4>5</vt:i4>
      </vt:variant>
      <vt:variant>
        <vt:lpwstr/>
      </vt:variant>
      <vt:variant>
        <vt:lpwstr>_Toc327438153</vt:lpwstr>
      </vt:variant>
      <vt:variant>
        <vt:i4>1835062</vt:i4>
      </vt:variant>
      <vt:variant>
        <vt:i4>386</vt:i4>
      </vt:variant>
      <vt:variant>
        <vt:i4>0</vt:i4>
      </vt:variant>
      <vt:variant>
        <vt:i4>5</vt:i4>
      </vt:variant>
      <vt:variant>
        <vt:lpwstr/>
      </vt:variant>
      <vt:variant>
        <vt:lpwstr>_Toc327438152</vt:lpwstr>
      </vt:variant>
      <vt:variant>
        <vt:i4>1835062</vt:i4>
      </vt:variant>
      <vt:variant>
        <vt:i4>380</vt:i4>
      </vt:variant>
      <vt:variant>
        <vt:i4>0</vt:i4>
      </vt:variant>
      <vt:variant>
        <vt:i4>5</vt:i4>
      </vt:variant>
      <vt:variant>
        <vt:lpwstr/>
      </vt:variant>
      <vt:variant>
        <vt:lpwstr>_Toc327438151</vt:lpwstr>
      </vt:variant>
      <vt:variant>
        <vt:i4>1835062</vt:i4>
      </vt:variant>
      <vt:variant>
        <vt:i4>374</vt:i4>
      </vt:variant>
      <vt:variant>
        <vt:i4>0</vt:i4>
      </vt:variant>
      <vt:variant>
        <vt:i4>5</vt:i4>
      </vt:variant>
      <vt:variant>
        <vt:lpwstr/>
      </vt:variant>
      <vt:variant>
        <vt:lpwstr>_Toc327438150</vt:lpwstr>
      </vt:variant>
      <vt:variant>
        <vt:i4>1900598</vt:i4>
      </vt:variant>
      <vt:variant>
        <vt:i4>368</vt:i4>
      </vt:variant>
      <vt:variant>
        <vt:i4>0</vt:i4>
      </vt:variant>
      <vt:variant>
        <vt:i4>5</vt:i4>
      </vt:variant>
      <vt:variant>
        <vt:lpwstr/>
      </vt:variant>
      <vt:variant>
        <vt:lpwstr>_Toc327438149</vt:lpwstr>
      </vt:variant>
      <vt:variant>
        <vt:i4>1900598</vt:i4>
      </vt:variant>
      <vt:variant>
        <vt:i4>362</vt:i4>
      </vt:variant>
      <vt:variant>
        <vt:i4>0</vt:i4>
      </vt:variant>
      <vt:variant>
        <vt:i4>5</vt:i4>
      </vt:variant>
      <vt:variant>
        <vt:lpwstr/>
      </vt:variant>
      <vt:variant>
        <vt:lpwstr>_Toc327438148</vt:lpwstr>
      </vt:variant>
      <vt:variant>
        <vt:i4>1900598</vt:i4>
      </vt:variant>
      <vt:variant>
        <vt:i4>356</vt:i4>
      </vt:variant>
      <vt:variant>
        <vt:i4>0</vt:i4>
      </vt:variant>
      <vt:variant>
        <vt:i4>5</vt:i4>
      </vt:variant>
      <vt:variant>
        <vt:lpwstr/>
      </vt:variant>
      <vt:variant>
        <vt:lpwstr>_Toc327438147</vt:lpwstr>
      </vt:variant>
      <vt:variant>
        <vt:i4>1900598</vt:i4>
      </vt:variant>
      <vt:variant>
        <vt:i4>350</vt:i4>
      </vt:variant>
      <vt:variant>
        <vt:i4>0</vt:i4>
      </vt:variant>
      <vt:variant>
        <vt:i4>5</vt:i4>
      </vt:variant>
      <vt:variant>
        <vt:lpwstr/>
      </vt:variant>
      <vt:variant>
        <vt:lpwstr>_Toc327438146</vt:lpwstr>
      </vt:variant>
      <vt:variant>
        <vt:i4>1900598</vt:i4>
      </vt:variant>
      <vt:variant>
        <vt:i4>344</vt:i4>
      </vt:variant>
      <vt:variant>
        <vt:i4>0</vt:i4>
      </vt:variant>
      <vt:variant>
        <vt:i4>5</vt:i4>
      </vt:variant>
      <vt:variant>
        <vt:lpwstr/>
      </vt:variant>
      <vt:variant>
        <vt:lpwstr>_Toc327438145</vt:lpwstr>
      </vt:variant>
      <vt:variant>
        <vt:i4>1900598</vt:i4>
      </vt:variant>
      <vt:variant>
        <vt:i4>338</vt:i4>
      </vt:variant>
      <vt:variant>
        <vt:i4>0</vt:i4>
      </vt:variant>
      <vt:variant>
        <vt:i4>5</vt:i4>
      </vt:variant>
      <vt:variant>
        <vt:lpwstr/>
      </vt:variant>
      <vt:variant>
        <vt:lpwstr>_Toc327438144</vt:lpwstr>
      </vt:variant>
      <vt:variant>
        <vt:i4>1900598</vt:i4>
      </vt:variant>
      <vt:variant>
        <vt:i4>332</vt:i4>
      </vt:variant>
      <vt:variant>
        <vt:i4>0</vt:i4>
      </vt:variant>
      <vt:variant>
        <vt:i4>5</vt:i4>
      </vt:variant>
      <vt:variant>
        <vt:lpwstr/>
      </vt:variant>
      <vt:variant>
        <vt:lpwstr>_Toc327438143</vt:lpwstr>
      </vt:variant>
      <vt:variant>
        <vt:i4>1900598</vt:i4>
      </vt:variant>
      <vt:variant>
        <vt:i4>326</vt:i4>
      </vt:variant>
      <vt:variant>
        <vt:i4>0</vt:i4>
      </vt:variant>
      <vt:variant>
        <vt:i4>5</vt:i4>
      </vt:variant>
      <vt:variant>
        <vt:lpwstr/>
      </vt:variant>
      <vt:variant>
        <vt:lpwstr>_Toc327438142</vt:lpwstr>
      </vt:variant>
      <vt:variant>
        <vt:i4>1900598</vt:i4>
      </vt:variant>
      <vt:variant>
        <vt:i4>320</vt:i4>
      </vt:variant>
      <vt:variant>
        <vt:i4>0</vt:i4>
      </vt:variant>
      <vt:variant>
        <vt:i4>5</vt:i4>
      </vt:variant>
      <vt:variant>
        <vt:lpwstr/>
      </vt:variant>
      <vt:variant>
        <vt:lpwstr>_Toc327438141</vt:lpwstr>
      </vt:variant>
      <vt:variant>
        <vt:i4>1900598</vt:i4>
      </vt:variant>
      <vt:variant>
        <vt:i4>314</vt:i4>
      </vt:variant>
      <vt:variant>
        <vt:i4>0</vt:i4>
      </vt:variant>
      <vt:variant>
        <vt:i4>5</vt:i4>
      </vt:variant>
      <vt:variant>
        <vt:lpwstr/>
      </vt:variant>
      <vt:variant>
        <vt:lpwstr>_Toc327438140</vt:lpwstr>
      </vt:variant>
      <vt:variant>
        <vt:i4>1703990</vt:i4>
      </vt:variant>
      <vt:variant>
        <vt:i4>308</vt:i4>
      </vt:variant>
      <vt:variant>
        <vt:i4>0</vt:i4>
      </vt:variant>
      <vt:variant>
        <vt:i4>5</vt:i4>
      </vt:variant>
      <vt:variant>
        <vt:lpwstr/>
      </vt:variant>
      <vt:variant>
        <vt:lpwstr>_Toc327438139</vt:lpwstr>
      </vt:variant>
      <vt:variant>
        <vt:i4>1703990</vt:i4>
      </vt:variant>
      <vt:variant>
        <vt:i4>302</vt:i4>
      </vt:variant>
      <vt:variant>
        <vt:i4>0</vt:i4>
      </vt:variant>
      <vt:variant>
        <vt:i4>5</vt:i4>
      </vt:variant>
      <vt:variant>
        <vt:lpwstr/>
      </vt:variant>
      <vt:variant>
        <vt:lpwstr>_Toc327438138</vt:lpwstr>
      </vt:variant>
      <vt:variant>
        <vt:i4>1703990</vt:i4>
      </vt:variant>
      <vt:variant>
        <vt:i4>296</vt:i4>
      </vt:variant>
      <vt:variant>
        <vt:i4>0</vt:i4>
      </vt:variant>
      <vt:variant>
        <vt:i4>5</vt:i4>
      </vt:variant>
      <vt:variant>
        <vt:lpwstr/>
      </vt:variant>
      <vt:variant>
        <vt:lpwstr>_Toc327438137</vt:lpwstr>
      </vt:variant>
      <vt:variant>
        <vt:i4>1703990</vt:i4>
      </vt:variant>
      <vt:variant>
        <vt:i4>290</vt:i4>
      </vt:variant>
      <vt:variant>
        <vt:i4>0</vt:i4>
      </vt:variant>
      <vt:variant>
        <vt:i4>5</vt:i4>
      </vt:variant>
      <vt:variant>
        <vt:lpwstr/>
      </vt:variant>
      <vt:variant>
        <vt:lpwstr>_Toc327438136</vt:lpwstr>
      </vt:variant>
      <vt:variant>
        <vt:i4>1703990</vt:i4>
      </vt:variant>
      <vt:variant>
        <vt:i4>284</vt:i4>
      </vt:variant>
      <vt:variant>
        <vt:i4>0</vt:i4>
      </vt:variant>
      <vt:variant>
        <vt:i4>5</vt:i4>
      </vt:variant>
      <vt:variant>
        <vt:lpwstr/>
      </vt:variant>
      <vt:variant>
        <vt:lpwstr>_Toc327438135</vt:lpwstr>
      </vt:variant>
      <vt:variant>
        <vt:i4>1703990</vt:i4>
      </vt:variant>
      <vt:variant>
        <vt:i4>278</vt:i4>
      </vt:variant>
      <vt:variant>
        <vt:i4>0</vt:i4>
      </vt:variant>
      <vt:variant>
        <vt:i4>5</vt:i4>
      </vt:variant>
      <vt:variant>
        <vt:lpwstr/>
      </vt:variant>
      <vt:variant>
        <vt:lpwstr>_Toc327438134</vt:lpwstr>
      </vt:variant>
      <vt:variant>
        <vt:i4>1703990</vt:i4>
      </vt:variant>
      <vt:variant>
        <vt:i4>272</vt:i4>
      </vt:variant>
      <vt:variant>
        <vt:i4>0</vt:i4>
      </vt:variant>
      <vt:variant>
        <vt:i4>5</vt:i4>
      </vt:variant>
      <vt:variant>
        <vt:lpwstr/>
      </vt:variant>
      <vt:variant>
        <vt:lpwstr>_Toc327438133</vt:lpwstr>
      </vt:variant>
      <vt:variant>
        <vt:i4>1703990</vt:i4>
      </vt:variant>
      <vt:variant>
        <vt:i4>266</vt:i4>
      </vt:variant>
      <vt:variant>
        <vt:i4>0</vt:i4>
      </vt:variant>
      <vt:variant>
        <vt:i4>5</vt:i4>
      </vt:variant>
      <vt:variant>
        <vt:lpwstr/>
      </vt:variant>
      <vt:variant>
        <vt:lpwstr>_Toc327438132</vt:lpwstr>
      </vt:variant>
      <vt:variant>
        <vt:i4>1703990</vt:i4>
      </vt:variant>
      <vt:variant>
        <vt:i4>260</vt:i4>
      </vt:variant>
      <vt:variant>
        <vt:i4>0</vt:i4>
      </vt:variant>
      <vt:variant>
        <vt:i4>5</vt:i4>
      </vt:variant>
      <vt:variant>
        <vt:lpwstr/>
      </vt:variant>
      <vt:variant>
        <vt:lpwstr>_Toc327438131</vt:lpwstr>
      </vt:variant>
      <vt:variant>
        <vt:i4>1703990</vt:i4>
      </vt:variant>
      <vt:variant>
        <vt:i4>254</vt:i4>
      </vt:variant>
      <vt:variant>
        <vt:i4>0</vt:i4>
      </vt:variant>
      <vt:variant>
        <vt:i4>5</vt:i4>
      </vt:variant>
      <vt:variant>
        <vt:lpwstr/>
      </vt:variant>
      <vt:variant>
        <vt:lpwstr>_Toc327438130</vt:lpwstr>
      </vt:variant>
      <vt:variant>
        <vt:i4>1769526</vt:i4>
      </vt:variant>
      <vt:variant>
        <vt:i4>248</vt:i4>
      </vt:variant>
      <vt:variant>
        <vt:i4>0</vt:i4>
      </vt:variant>
      <vt:variant>
        <vt:i4>5</vt:i4>
      </vt:variant>
      <vt:variant>
        <vt:lpwstr/>
      </vt:variant>
      <vt:variant>
        <vt:lpwstr>_Toc327438129</vt:lpwstr>
      </vt:variant>
      <vt:variant>
        <vt:i4>1769526</vt:i4>
      </vt:variant>
      <vt:variant>
        <vt:i4>242</vt:i4>
      </vt:variant>
      <vt:variant>
        <vt:i4>0</vt:i4>
      </vt:variant>
      <vt:variant>
        <vt:i4>5</vt:i4>
      </vt:variant>
      <vt:variant>
        <vt:lpwstr/>
      </vt:variant>
      <vt:variant>
        <vt:lpwstr>_Toc327438128</vt:lpwstr>
      </vt:variant>
      <vt:variant>
        <vt:i4>1769526</vt:i4>
      </vt:variant>
      <vt:variant>
        <vt:i4>236</vt:i4>
      </vt:variant>
      <vt:variant>
        <vt:i4>0</vt:i4>
      </vt:variant>
      <vt:variant>
        <vt:i4>5</vt:i4>
      </vt:variant>
      <vt:variant>
        <vt:lpwstr/>
      </vt:variant>
      <vt:variant>
        <vt:lpwstr>_Toc327438127</vt:lpwstr>
      </vt:variant>
      <vt:variant>
        <vt:i4>1769526</vt:i4>
      </vt:variant>
      <vt:variant>
        <vt:i4>230</vt:i4>
      </vt:variant>
      <vt:variant>
        <vt:i4>0</vt:i4>
      </vt:variant>
      <vt:variant>
        <vt:i4>5</vt:i4>
      </vt:variant>
      <vt:variant>
        <vt:lpwstr/>
      </vt:variant>
      <vt:variant>
        <vt:lpwstr>_Toc327438126</vt:lpwstr>
      </vt:variant>
      <vt:variant>
        <vt:i4>1769526</vt:i4>
      </vt:variant>
      <vt:variant>
        <vt:i4>224</vt:i4>
      </vt:variant>
      <vt:variant>
        <vt:i4>0</vt:i4>
      </vt:variant>
      <vt:variant>
        <vt:i4>5</vt:i4>
      </vt:variant>
      <vt:variant>
        <vt:lpwstr/>
      </vt:variant>
      <vt:variant>
        <vt:lpwstr>_Toc327438125</vt:lpwstr>
      </vt:variant>
      <vt:variant>
        <vt:i4>1769526</vt:i4>
      </vt:variant>
      <vt:variant>
        <vt:i4>218</vt:i4>
      </vt:variant>
      <vt:variant>
        <vt:i4>0</vt:i4>
      </vt:variant>
      <vt:variant>
        <vt:i4>5</vt:i4>
      </vt:variant>
      <vt:variant>
        <vt:lpwstr/>
      </vt:variant>
      <vt:variant>
        <vt:lpwstr>_Toc327438124</vt:lpwstr>
      </vt:variant>
      <vt:variant>
        <vt:i4>1769526</vt:i4>
      </vt:variant>
      <vt:variant>
        <vt:i4>212</vt:i4>
      </vt:variant>
      <vt:variant>
        <vt:i4>0</vt:i4>
      </vt:variant>
      <vt:variant>
        <vt:i4>5</vt:i4>
      </vt:variant>
      <vt:variant>
        <vt:lpwstr/>
      </vt:variant>
      <vt:variant>
        <vt:lpwstr>_Toc327438123</vt:lpwstr>
      </vt:variant>
      <vt:variant>
        <vt:i4>1769526</vt:i4>
      </vt:variant>
      <vt:variant>
        <vt:i4>206</vt:i4>
      </vt:variant>
      <vt:variant>
        <vt:i4>0</vt:i4>
      </vt:variant>
      <vt:variant>
        <vt:i4>5</vt:i4>
      </vt:variant>
      <vt:variant>
        <vt:lpwstr/>
      </vt:variant>
      <vt:variant>
        <vt:lpwstr>_Toc327438122</vt:lpwstr>
      </vt:variant>
      <vt:variant>
        <vt:i4>1769526</vt:i4>
      </vt:variant>
      <vt:variant>
        <vt:i4>200</vt:i4>
      </vt:variant>
      <vt:variant>
        <vt:i4>0</vt:i4>
      </vt:variant>
      <vt:variant>
        <vt:i4>5</vt:i4>
      </vt:variant>
      <vt:variant>
        <vt:lpwstr/>
      </vt:variant>
      <vt:variant>
        <vt:lpwstr>_Toc327438121</vt:lpwstr>
      </vt:variant>
      <vt:variant>
        <vt:i4>1769526</vt:i4>
      </vt:variant>
      <vt:variant>
        <vt:i4>194</vt:i4>
      </vt:variant>
      <vt:variant>
        <vt:i4>0</vt:i4>
      </vt:variant>
      <vt:variant>
        <vt:i4>5</vt:i4>
      </vt:variant>
      <vt:variant>
        <vt:lpwstr/>
      </vt:variant>
      <vt:variant>
        <vt:lpwstr>_Toc327438120</vt:lpwstr>
      </vt:variant>
      <vt:variant>
        <vt:i4>1572918</vt:i4>
      </vt:variant>
      <vt:variant>
        <vt:i4>188</vt:i4>
      </vt:variant>
      <vt:variant>
        <vt:i4>0</vt:i4>
      </vt:variant>
      <vt:variant>
        <vt:i4>5</vt:i4>
      </vt:variant>
      <vt:variant>
        <vt:lpwstr/>
      </vt:variant>
      <vt:variant>
        <vt:lpwstr>_Toc327438119</vt:lpwstr>
      </vt:variant>
      <vt:variant>
        <vt:i4>1572918</vt:i4>
      </vt:variant>
      <vt:variant>
        <vt:i4>182</vt:i4>
      </vt:variant>
      <vt:variant>
        <vt:i4>0</vt:i4>
      </vt:variant>
      <vt:variant>
        <vt:i4>5</vt:i4>
      </vt:variant>
      <vt:variant>
        <vt:lpwstr/>
      </vt:variant>
      <vt:variant>
        <vt:lpwstr>_Toc327438118</vt:lpwstr>
      </vt:variant>
      <vt:variant>
        <vt:i4>5505035</vt:i4>
      </vt:variant>
      <vt:variant>
        <vt:i4>177</vt:i4>
      </vt:variant>
      <vt:variant>
        <vt:i4>0</vt:i4>
      </vt:variant>
      <vt:variant>
        <vt:i4>5</vt:i4>
      </vt:variant>
      <vt:variant>
        <vt:lpwstr>http://www.tallinn.ee/est/g3417s64031</vt:lpwstr>
      </vt:variant>
      <vt:variant>
        <vt:lpwstr/>
      </vt:variant>
      <vt:variant>
        <vt:i4>1245246</vt:i4>
      </vt:variant>
      <vt:variant>
        <vt:i4>170</vt:i4>
      </vt:variant>
      <vt:variant>
        <vt:i4>0</vt:i4>
      </vt:variant>
      <vt:variant>
        <vt:i4>5</vt:i4>
      </vt:variant>
      <vt:variant>
        <vt:lpwstr/>
      </vt:variant>
      <vt:variant>
        <vt:lpwstr>_Toc327437957</vt:lpwstr>
      </vt:variant>
      <vt:variant>
        <vt:i4>1245246</vt:i4>
      </vt:variant>
      <vt:variant>
        <vt:i4>164</vt:i4>
      </vt:variant>
      <vt:variant>
        <vt:i4>0</vt:i4>
      </vt:variant>
      <vt:variant>
        <vt:i4>5</vt:i4>
      </vt:variant>
      <vt:variant>
        <vt:lpwstr/>
      </vt:variant>
      <vt:variant>
        <vt:lpwstr>_Toc327437956</vt:lpwstr>
      </vt:variant>
      <vt:variant>
        <vt:i4>1245246</vt:i4>
      </vt:variant>
      <vt:variant>
        <vt:i4>158</vt:i4>
      </vt:variant>
      <vt:variant>
        <vt:i4>0</vt:i4>
      </vt:variant>
      <vt:variant>
        <vt:i4>5</vt:i4>
      </vt:variant>
      <vt:variant>
        <vt:lpwstr/>
      </vt:variant>
      <vt:variant>
        <vt:lpwstr>_Toc327437955</vt:lpwstr>
      </vt:variant>
      <vt:variant>
        <vt:i4>1245246</vt:i4>
      </vt:variant>
      <vt:variant>
        <vt:i4>152</vt:i4>
      </vt:variant>
      <vt:variant>
        <vt:i4>0</vt:i4>
      </vt:variant>
      <vt:variant>
        <vt:i4>5</vt:i4>
      </vt:variant>
      <vt:variant>
        <vt:lpwstr/>
      </vt:variant>
      <vt:variant>
        <vt:lpwstr>_Toc327437954</vt:lpwstr>
      </vt:variant>
      <vt:variant>
        <vt:i4>1245246</vt:i4>
      </vt:variant>
      <vt:variant>
        <vt:i4>146</vt:i4>
      </vt:variant>
      <vt:variant>
        <vt:i4>0</vt:i4>
      </vt:variant>
      <vt:variant>
        <vt:i4>5</vt:i4>
      </vt:variant>
      <vt:variant>
        <vt:lpwstr/>
      </vt:variant>
      <vt:variant>
        <vt:lpwstr>_Toc327437953</vt:lpwstr>
      </vt:variant>
      <vt:variant>
        <vt:i4>1245246</vt:i4>
      </vt:variant>
      <vt:variant>
        <vt:i4>140</vt:i4>
      </vt:variant>
      <vt:variant>
        <vt:i4>0</vt:i4>
      </vt:variant>
      <vt:variant>
        <vt:i4>5</vt:i4>
      </vt:variant>
      <vt:variant>
        <vt:lpwstr/>
      </vt:variant>
      <vt:variant>
        <vt:lpwstr>_Toc327437952</vt:lpwstr>
      </vt:variant>
      <vt:variant>
        <vt:i4>1245246</vt:i4>
      </vt:variant>
      <vt:variant>
        <vt:i4>134</vt:i4>
      </vt:variant>
      <vt:variant>
        <vt:i4>0</vt:i4>
      </vt:variant>
      <vt:variant>
        <vt:i4>5</vt:i4>
      </vt:variant>
      <vt:variant>
        <vt:lpwstr/>
      </vt:variant>
      <vt:variant>
        <vt:lpwstr>_Toc327437951</vt:lpwstr>
      </vt:variant>
      <vt:variant>
        <vt:i4>1245246</vt:i4>
      </vt:variant>
      <vt:variant>
        <vt:i4>128</vt:i4>
      </vt:variant>
      <vt:variant>
        <vt:i4>0</vt:i4>
      </vt:variant>
      <vt:variant>
        <vt:i4>5</vt:i4>
      </vt:variant>
      <vt:variant>
        <vt:lpwstr/>
      </vt:variant>
      <vt:variant>
        <vt:lpwstr>_Toc327437950</vt:lpwstr>
      </vt:variant>
      <vt:variant>
        <vt:i4>1179710</vt:i4>
      </vt:variant>
      <vt:variant>
        <vt:i4>122</vt:i4>
      </vt:variant>
      <vt:variant>
        <vt:i4>0</vt:i4>
      </vt:variant>
      <vt:variant>
        <vt:i4>5</vt:i4>
      </vt:variant>
      <vt:variant>
        <vt:lpwstr/>
      </vt:variant>
      <vt:variant>
        <vt:lpwstr>_Toc327437949</vt:lpwstr>
      </vt:variant>
      <vt:variant>
        <vt:i4>1179710</vt:i4>
      </vt:variant>
      <vt:variant>
        <vt:i4>116</vt:i4>
      </vt:variant>
      <vt:variant>
        <vt:i4>0</vt:i4>
      </vt:variant>
      <vt:variant>
        <vt:i4>5</vt:i4>
      </vt:variant>
      <vt:variant>
        <vt:lpwstr/>
      </vt:variant>
      <vt:variant>
        <vt:lpwstr>_Toc327437948</vt:lpwstr>
      </vt:variant>
      <vt:variant>
        <vt:i4>1179710</vt:i4>
      </vt:variant>
      <vt:variant>
        <vt:i4>110</vt:i4>
      </vt:variant>
      <vt:variant>
        <vt:i4>0</vt:i4>
      </vt:variant>
      <vt:variant>
        <vt:i4>5</vt:i4>
      </vt:variant>
      <vt:variant>
        <vt:lpwstr/>
      </vt:variant>
      <vt:variant>
        <vt:lpwstr>_Toc327437947</vt:lpwstr>
      </vt:variant>
      <vt:variant>
        <vt:i4>1179710</vt:i4>
      </vt:variant>
      <vt:variant>
        <vt:i4>104</vt:i4>
      </vt:variant>
      <vt:variant>
        <vt:i4>0</vt:i4>
      </vt:variant>
      <vt:variant>
        <vt:i4>5</vt:i4>
      </vt:variant>
      <vt:variant>
        <vt:lpwstr/>
      </vt:variant>
      <vt:variant>
        <vt:lpwstr>_Toc327437946</vt:lpwstr>
      </vt:variant>
      <vt:variant>
        <vt:i4>1179710</vt:i4>
      </vt:variant>
      <vt:variant>
        <vt:i4>98</vt:i4>
      </vt:variant>
      <vt:variant>
        <vt:i4>0</vt:i4>
      </vt:variant>
      <vt:variant>
        <vt:i4>5</vt:i4>
      </vt:variant>
      <vt:variant>
        <vt:lpwstr/>
      </vt:variant>
      <vt:variant>
        <vt:lpwstr>_Toc327437945</vt:lpwstr>
      </vt:variant>
      <vt:variant>
        <vt:i4>1179710</vt:i4>
      </vt:variant>
      <vt:variant>
        <vt:i4>92</vt:i4>
      </vt:variant>
      <vt:variant>
        <vt:i4>0</vt:i4>
      </vt:variant>
      <vt:variant>
        <vt:i4>5</vt:i4>
      </vt:variant>
      <vt:variant>
        <vt:lpwstr/>
      </vt:variant>
      <vt:variant>
        <vt:lpwstr>_Toc327437944</vt:lpwstr>
      </vt:variant>
      <vt:variant>
        <vt:i4>1179710</vt:i4>
      </vt:variant>
      <vt:variant>
        <vt:i4>86</vt:i4>
      </vt:variant>
      <vt:variant>
        <vt:i4>0</vt:i4>
      </vt:variant>
      <vt:variant>
        <vt:i4>5</vt:i4>
      </vt:variant>
      <vt:variant>
        <vt:lpwstr/>
      </vt:variant>
      <vt:variant>
        <vt:lpwstr>_Toc327437943</vt:lpwstr>
      </vt:variant>
      <vt:variant>
        <vt:i4>1179710</vt:i4>
      </vt:variant>
      <vt:variant>
        <vt:i4>80</vt:i4>
      </vt:variant>
      <vt:variant>
        <vt:i4>0</vt:i4>
      </vt:variant>
      <vt:variant>
        <vt:i4>5</vt:i4>
      </vt:variant>
      <vt:variant>
        <vt:lpwstr/>
      </vt:variant>
      <vt:variant>
        <vt:lpwstr>_Toc327437942</vt:lpwstr>
      </vt:variant>
      <vt:variant>
        <vt:i4>1179710</vt:i4>
      </vt:variant>
      <vt:variant>
        <vt:i4>74</vt:i4>
      </vt:variant>
      <vt:variant>
        <vt:i4>0</vt:i4>
      </vt:variant>
      <vt:variant>
        <vt:i4>5</vt:i4>
      </vt:variant>
      <vt:variant>
        <vt:lpwstr/>
      </vt:variant>
      <vt:variant>
        <vt:lpwstr>_Toc327437941</vt:lpwstr>
      </vt:variant>
      <vt:variant>
        <vt:i4>1179710</vt:i4>
      </vt:variant>
      <vt:variant>
        <vt:i4>68</vt:i4>
      </vt:variant>
      <vt:variant>
        <vt:i4>0</vt:i4>
      </vt:variant>
      <vt:variant>
        <vt:i4>5</vt:i4>
      </vt:variant>
      <vt:variant>
        <vt:lpwstr/>
      </vt:variant>
      <vt:variant>
        <vt:lpwstr>_Toc327437940</vt:lpwstr>
      </vt:variant>
      <vt:variant>
        <vt:i4>1376318</vt:i4>
      </vt:variant>
      <vt:variant>
        <vt:i4>62</vt:i4>
      </vt:variant>
      <vt:variant>
        <vt:i4>0</vt:i4>
      </vt:variant>
      <vt:variant>
        <vt:i4>5</vt:i4>
      </vt:variant>
      <vt:variant>
        <vt:lpwstr/>
      </vt:variant>
      <vt:variant>
        <vt:lpwstr>_Toc327437939</vt:lpwstr>
      </vt:variant>
      <vt:variant>
        <vt:i4>1376318</vt:i4>
      </vt:variant>
      <vt:variant>
        <vt:i4>56</vt:i4>
      </vt:variant>
      <vt:variant>
        <vt:i4>0</vt:i4>
      </vt:variant>
      <vt:variant>
        <vt:i4>5</vt:i4>
      </vt:variant>
      <vt:variant>
        <vt:lpwstr/>
      </vt:variant>
      <vt:variant>
        <vt:lpwstr>_Toc327437938</vt:lpwstr>
      </vt:variant>
      <vt:variant>
        <vt:i4>1376318</vt:i4>
      </vt:variant>
      <vt:variant>
        <vt:i4>50</vt:i4>
      </vt:variant>
      <vt:variant>
        <vt:i4>0</vt:i4>
      </vt:variant>
      <vt:variant>
        <vt:i4>5</vt:i4>
      </vt:variant>
      <vt:variant>
        <vt:lpwstr/>
      </vt:variant>
      <vt:variant>
        <vt:lpwstr>_Toc327437937</vt:lpwstr>
      </vt:variant>
      <vt:variant>
        <vt:i4>1376318</vt:i4>
      </vt:variant>
      <vt:variant>
        <vt:i4>44</vt:i4>
      </vt:variant>
      <vt:variant>
        <vt:i4>0</vt:i4>
      </vt:variant>
      <vt:variant>
        <vt:i4>5</vt:i4>
      </vt:variant>
      <vt:variant>
        <vt:lpwstr/>
      </vt:variant>
      <vt:variant>
        <vt:lpwstr>_Toc327437936</vt:lpwstr>
      </vt:variant>
      <vt:variant>
        <vt:i4>1376318</vt:i4>
      </vt:variant>
      <vt:variant>
        <vt:i4>38</vt:i4>
      </vt:variant>
      <vt:variant>
        <vt:i4>0</vt:i4>
      </vt:variant>
      <vt:variant>
        <vt:i4>5</vt:i4>
      </vt:variant>
      <vt:variant>
        <vt:lpwstr/>
      </vt:variant>
      <vt:variant>
        <vt:lpwstr>_Toc327437935</vt:lpwstr>
      </vt:variant>
      <vt:variant>
        <vt:i4>1376318</vt:i4>
      </vt:variant>
      <vt:variant>
        <vt:i4>32</vt:i4>
      </vt:variant>
      <vt:variant>
        <vt:i4>0</vt:i4>
      </vt:variant>
      <vt:variant>
        <vt:i4>5</vt:i4>
      </vt:variant>
      <vt:variant>
        <vt:lpwstr/>
      </vt:variant>
      <vt:variant>
        <vt:lpwstr>_Toc327437934</vt:lpwstr>
      </vt:variant>
      <vt:variant>
        <vt:i4>1376318</vt:i4>
      </vt:variant>
      <vt:variant>
        <vt:i4>26</vt:i4>
      </vt:variant>
      <vt:variant>
        <vt:i4>0</vt:i4>
      </vt:variant>
      <vt:variant>
        <vt:i4>5</vt:i4>
      </vt:variant>
      <vt:variant>
        <vt:lpwstr/>
      </vt:variant>
      <vt:variant>
        <vt:lpwstr>_Toc327437933</vt:lpwstr>
      </vt:variant>
      <vt:variant>
        <vt:i4>1376318</vt:i4>
      </vt:variant>
      <vt:variant>
        <vt:i4>20</vt:i4>
      </vt:variant>
      <vt:variant>
        <vt:i4>0</vt:i4>
      </vt:variant>
      <vt:variant>
        <vt:i4>5</vt:i4>
      </vt:variant>
      <vt:variant>
        <vt:lpwstr/>
      </vt:variant>
      <vt:variant>
        <vt:lpwstr>_Toc327437932</vt:lpwstr>
      </vt:variant>
      <vt:variant>
        <vt:i4>1376318</vt:i4>
      </vt:variant>
      <vt:variant>
        <vt:i4>14</vt:i4>
      </vt:variant>
      <vt:variant>
        <vt:i4>0</vt:i4>
      </vt:variant>
      <vt:variant>
        <vt:i4>5</vt:i4>
      </vt:variant>
      <vt:variant>
        <vt:lpwstr/>
      </vt:variant>
      <vt:variant>
        <vt:lpwstr>_Toc327437931</vt:lpwstr>
      </vt:variant>
      <vt:variant>
        <vt:i4>1376318</vt:i4>
      </vt:variant>
      <vt:variant>
        <vt:i4>8</vt:i4>
      </vt:variant>
      <vt:variant>
        <vt:i4>0</vt:i4>
      </vt:variant>
      <vt:variant>
        <vt:i4>5</vt:i4>
      </vt:variant>
      <vt:variant>
        <vt:lpwstr/>
      </vt:variant>
      <vt:variant>
        <vt:lpwstr>_Toc327437930</vt:lpwstr>
      </vt:variant>
      <vt:variant>
        <vt:i4>1310782</vt:i4>
      </vt:variant>
      <vt:variant>
        <vt:i4>2</vt:i4>
      </vt:variant>
      <vt:variant>
        <vt:i4>0</vt:i4>
      </vt:variant>
      <vt:variant>
        <vt:i4>5</vt:i4>
      </vt:variant>
      <vt:variant>
        <vt:lpwstr/>
      </vt:variant>
      <vt:variant>
        <vt:lpwstr>_Toc327437929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Seletuskirja projekt</dc:title>
  <dc:creator>Maarja Valler</dc:creator>
  <cp:lastModifiedBy>Maarja Valler</cp:lastModifiedBy>
  <cp:revision>21</cp:revision>
  <cp:lastPrinted>2018-06-19T07:46:00Z</cp:lastPrinted>
  <dcterms:created xsi:type="dcterms:W3CDTF">2016-06-08T08:24:00Z</dcterms:created>
  <dcterms:modified xsi:type="dcterms:W3CDTF">2018-06-19T09:22:00Z</dcterms:modified>
</cp:coreProperties>
</file>