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A1" w:rsidRDefault="00193CA1" w:rsidP="00193CA1">
      <w:pPr>
        <w:pStyle w:val="Textbody"/>
        <w:spacing w:after="200"/>
        <w:ind w:left="-17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</w:rPr>
        <w:t>Õppe- ja kasvatustöö eesmärgid 2020-2021:</w:t>
      </w:r>
    </w:p>
    <w:p w:rsidR="00193CA1" w:rsidRDefault="00193CA1" w:rsidP="00193CA1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Toimub mänguline ja lõimitud, lapse huvidest lähtuv õpe, õppetegevustes kasutatakse projektõpet </w:t>
      </w:r>
      <w:proofErr w:type="spellStart"/>
      <w:r>
        <w:rPr>
          <w:rFonts w:ascii="Times New Roman" w:hAnsi="Times New Roman"/>
          <w:color w:val="auto"/>
        </w:rPr>
        <w:t>järelplaneerimisega</w:t>
      </w:r>
      <w:proofErr w:type="spellEnd"/>
      <w:r>
        <w:rPr>
          <w:rFonts w:ascii="Times New Roman" w:hAnsi="Times New Roman"/>
          <w:color w:val="auto"/>
        </w:rPr>
        <w:t xml:space="preserve">, </w:t>
      </w:r>
    </w:p>
    <w:p w:rsidR="00193CA1" w:rsidRDefault="00193CA1" w:rsidP="00193CA1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Läbi  Rohelise kooli programmi projektitegevuste on kujundatud lastes loodust ja keskkonda hoidev mõtteviis, mida toetab rajatud õppeaed ja kasvuhoone ning erinevad uurimused-teaduskatsed.</w:t>
      </w:r>
    </w:p>
    <w:p w:rsidR="00193CA1" w:rsidRDefault="00193CA1" w:rsidP="00193CA1">
      <w:pPr>
        <w:pStyle w:val="Textbody"/>
        <w:numPr>
          <w:ilvl w:val="0"/>
          <w:numId w:val="1"/>
        </w:numPr>
        <w:jc w:val="both"/>
      </w:pPr>
      <w:r>
        <w:rPr>
          <w:rFonts w:ascii="Times New Roman" w:hAnsi="Times New Roman"/>
          <w:color w:val="auto"/>
        </w:rPr>
        <w:t>Laste liikumisaktiivsus on paranenud liikumist toetavate projektide kaudu.</w:t>
      </w:r>
      <w:r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GB"/>
        </w:rPr>
        <w:t>Kasvukeskkonnad</w:t>
      </w:r>
      <w:proofErr w:type="spellEnd"/>
      <w:r>
        <w:rPr>
          <w:rFonts w:ascii="Times New Roman" w:hAnsi="Times New Roman"/>
          <w:color w:val="auto"/>
          <w:lang w:val="en-GB"/>
        </w:rPr>
        <w:t xml:space="preserve"> on </w:t>
      </w:r>
      <w:proofErr w:type="spellStart"/>
      <w:r>
        <w:rPr>
          <w:rFonts w:ascii="Times New Roman" w:hAnsi="Times New Roman"/>
          <w:color w:val="auto"/>
          <w:lang w:val="en-GB"/>
        </w:rPr>
        <w:t>kohandatud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GB"/>
        </w:rPr>
        <w:t>toetama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GB"/>
        </w:rPr>
        <w:t>laste</w:t>
      </w:r>
      <w:proofErr w:type="spellEnd"/>
      <w:r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GB"/>
        </w:rPr>
        <w:t>arengut</w:t>
      </w:r>
      <w:proofErr w:type="spellEnd"/>
      <w:r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GB"/>
        </w:rPr>
        <w:t>ja</w:t>
      </w:r>
      <w:proofErr w:type="spellEnd"/>
      <w:r>
        <w:rPr>
          <w:rFonts w:ascii="Times New Roman" w:hAnsi="Times New Roman"/>
          <w:color w:val="auto"/>
          <w:lang w:val="en-GB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GB"/>
        </w:rPr>
        <w:t>õppimist</w:t>
      </w:r>
      <w:proofErr w:type="spellEnd"/>
      <w:r>
        <w:rPr>
          <w:rFonts w:ascii="Times New Roman" w:hAnsi="Times New Roman"/>
          <w:color w:val="auto"/>
          <w:lang w:val="en-GB"/>
        </w:rPr>
        <w:t>.</w:t>
      </w:r>
    </w:p>
    <w:p w:rsidR="00AC4E7A" w:rsidRDefault="00AC4E7A"/>
    <w:sectPr w:rsidR="00AC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E10"/>
    <w:multiLevelType w:val="multilevel"/>
    <w:tmpl w:val="0EFC262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A1"/>
    <w:rsid w:val="00193CA1"/>
    <w:rsid w:val="00A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10F0"/>
  <w15:chartTrackingRefBased/>
  <w15:docId w15:val="{9EC5ED25-8BCF-40A8-A0A9-489C5C1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93CA1"/>
    <w:pPr>
      <w:widowControl w:val="0"/>
      <w:suppressAutoHyphens/>
      <w:autoSpaceDN w:val="0"/>
      <w:spacing w:after="283" w:line="288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418</Characters>
  <Application>Microsoft Office Word</Application>
  <DocSecurity>0</DocSecurity>
  <Lines>3</Lines>
  <Paragraphs>1</Paragraphs>
  <ScaleCrop>false</ScaleCrop>
  <Company>Tallinna Linnakantselei IT teenistus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Helve Pärnits</dc:creator>
  <cp:keywords/>
  <dc:description/>
  <cp:lastModifiedBy>Helve Pärnits</cp:lastModifiedBy>
  <cp:revision>1</cp:revision>
  <dcterms:created xsi:type="dcterms:W3CDTF">2021-04-12T07:44:00Z</dcterms:created>
  <dcterms:modified xsi:type="dcterms:W3CDTF">2021-04-12T07:45:00Z</dcterms:modified>
</cp:coreProperties>
</file>